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376" w:rsidRDefault="00534846" w:rsidP="006A4348">
      <w:pPr>
        <w:pStyle w:val="BodyTextIndent"/>
        <w:ind w:left="0"/>
        <w:jc w:val="center"/>
        <w:rPr>
          <w:b/>
          <w:caps/>
          <w:sz w:val="28"/>
          <w:szCs w:val="28"/>
        </w:rPr>
      </w:pPr>
      <w:r w:rsidRPr="00E849F8">
        <w:rPr>
          <w:b/>
          <w:caps/>
          <w:sz w:val="28"/>
          <w:szCs w:val="28"/>
        </w:rPr>
        <w:t xml:space="preserve">New Programs or Extending a Degree:  </w:t>
      </w:r>
      <w:r w:rsidR="008A73A8">
        <w:rPr>
          <w:b/>
          <w:caps/>
          <w:sz w:val="28"/>
          <w:szCs w:val="28"/>
        </w:rPr>
        <w:br/>
      </w:r>
      <w:r w:rsidR="004B6376" w:rsidRPr="00E849F8">
        <w:rPr>
          <w:b/>
          <w:caps/>
          <w:sz w:val="28"/>
          <w:szCs w:val="28"/>
        </w:rPr>
        <w:t>Analyzing Library Capacity</w:t>
      </w:r>
    </w:p>
    <w:p w:rsidR="00E849F8" w:rsidRPr="00E849F8" w:rsidRDefault="00E849F8" w:rsidP="00534846">
      <w:pPr>
        <w:pStyle w:val="BodyTextIndent"/>
        <w:ind w:left="0"/>
        <w:rPr>
          <w:b/>
          <w:caps/>
          <w:sz w:val="28"/>
          <w:szCs w:val="28"/>
        </w:rPr>
      </w:pPr>
    </w:p>
    <w:p w:rsidR="004B6376" w:rsidRPr="00534846" w:rsidRDefault="004B6376" w:rsidP="004B6376">
      <w:pPr>
        <w:ind w:right="720"/>
        <w:rPr>
          <w:rFonts w:ascii="ITC Stone Sans Std Medium" w:hAnsi="ITC Stone Sans Std Medium"/>
          <w:bCs/>
          <w:sz w:val="24"/>
          <w:szCs w:val="24"/>
        </w:rPr>
      </w:pPr>
    </w:p>
    <w:p w:rsidR="004B6376" w:rsidRPr="00E849F8" w:rsidRDefault="004B6376" w:rsidP="004B6376">
      <w:pPr>
        <w:pStyle w:val="BodyTextIndent2"/>
        <w:spacing w:line="240" w:lineRule="auto"/>
        <w:ind w:left="0"/>
        <w:rPr>
          <w:i/>
          <w:sz w:val="24"/>
          <w:szCs w:val="24"/>
          <w:u w:val="single"/>
        </w:rPr>
      </w:pPr>
      <w:r w:rsidRPr="00E849F8">
        <w:rPr>
          <w:sz w:val="24"/>
          <w:szCs w:val="24"/>
        </w:rPr>
        <w:t xml:space="preserve">Complete this workbook to assess the adequacy of library holdings and services prior to filling in the New Program Proposal Template itself.  You will transfer a summary of the key findings of the workbook to the </w:t>
      </w:r>
      <w:r w:rsidR="00534846" w:rsidRPr="00E849F8">
        <w:rPr>
          <w:sz w:val="24"/>
          <w:szCs w:val="24"/>
        </w:rPr>
        <w:t xml:space="preserve">new program/extending a degree proposal form. </w:t>
      </w:r>
    </w:p>
    <w:p w:rsidR="004B6376" w:rsidRPr="00E849F8" w:rsidRDefault="004B6376" w:rsidP="004B6376">
      <w:pPr>
        <w:rPr>
          <w:sz w:val="24"/>
          <w:szCs w:val="24"/>
        </w:rPr>
      </w:pPr>
      <w:r w:rsidRPr="00E849F8">
        <w:rPr>
          <w:sz w:val="24"/>
        </w:rPr>
        <w:t xml:space="preserve">The Faculty Senate Library Committee reviews all proposals for new degree </w:t>
      </w:r>
      <w:r w:rsidR="00534846" w:rsidRPr="00E849F8">
        <w:rPr>
          <w:sz w:val="24"/>
        </w:rPr>
        <w:t xml:space="preserve">and extended degree </w:t>
      </w:r>
      <w:r w:rsidRPr="00E849F8">
        <w:rPr>
          <w:sz w:val="24"/>
        </w:rPr>
        <w:t>programs for adequacy of library holdings and services.  To assist the committee in its deliberations, please address the topics below in your proposal in collaboration with the librarian(s) responsible for collection development in your discipline(s). The names of appropriate librarians are available from the Director of Libraries at</w:t>
      </w:r>
      <w:r w:rsidRPr="00E849F8">
        <w:t xml:space="preserve"> 335-4558 </w:t>
      </w:r>
      <w:r w:rsidRPr="00E849F8">
        <w:rPr>
          <w:sz w:val="24"/>
          <w:szCs w:val="24"/>
        </w:rPr>
        <w:t>or from your dean’s office.</w:t>
      </w:r>
    </w:p>
    <w:p w:rsidR="004B6376" w:rsidRPr="00E849F8" w:rsidRDefault="004B6376" w:rsidP="004B6376">
      <w:pPr>
        <w:rPr>
          <w:sz w:val="24"/>
        </w:rPr>
      </w:pPr>
    </w:p>
    <w:p w:rsidR="009A5F22" w:rsidRPr="00E849F8" w:rsidRDefault="009A5F22" w:rsidP="009A5F22">
      <w:pPr>
        <w:rPr>
          <w:sz w:val="24"/>
        </w:rPr>
      </w:pPr>
    </w:p>
    <w:p w:rsidR="009A5F22" w:rsidRPr="00E849F8" w:rsidRDefault="00E849F8" w:rsidP="009A5F22">
      <w:pPr>
        <w:numPr>
          <w:ilvl w:val="0"/>
          <w:numId w:val="2"/>
        </w:numPr>
        <w:tabs>
          <w:tab w:val="clear" w:pos="720"/>
          <w:tab w:val="num" w:pos="450"/>
        </w:tabs>
        <w:ind w:left="360"/>
        <w:rPr>
          <w:sz w:val="24"/>
        </w:rPr>
      </w:pPr>
      <w:r w:rsidRPr="00E849F8">
        <w:rPr>
          <w:b/>
          <w:noProof/>
          <w:sz w:val="24"/>
          <w:u w:val="single"/>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267970</wp:posOffset>
                </wp:positionV>
                <wp:extent cx="5832475" cy="1333500"/>
                <wp:effectExtent l="0" t="0" r="15875" b="19050"/>
                <wp:wrapTopAndBottom/>
                <wp:docPr id="3" name="Text Box 3"/>
                <wp:cNvGraphicFramePr/>
                <a:graphic xmlns:a="http://schemas.openxmlformats.org/drawingml/2006/main">
                  <a:graphicData uri="http://schemas.microsoft.com/office/word/2010/wordprocessingShape">
                    <wps:wsp>
                      <wps:cNvSpPr txBox="1"/>
                      <wps:spPr>
                        <a:xfrm>
                          <a:off x="0" y="0"/>
                          <a:ext cx="5832475" cy="1333500"/>
                        </a:xfrm>
                        <a:prstGeom prst="rect">
                          <a:avLst/>
                        </a:prstGeom>
                        <a:solidFill>
                          <a:schemeClr val="bg1">
                            <a:lumMod val="95000"/>
                          </a:schemeClr>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1BCB" w:rsidRPr="00E849F8" w:rsidRDefault="00D31BCB" w:rsidP="0030538C">
                            <w:pPr>
                              <w:ind w:left="540"/>
                              <w:rPr>
                                <w:b/>
                                <w:sz w:val="24"/>
                                <w:szCs w:val="24"/>
                              </w:rPr>
                            </w:pPr>
                            <w:r w:rsidRPr="00E849F8">
                              <w:rPr>
                                <w:b/>
                                <w:sz w:val="24"/>
                                <w:szCs w:val="24"/>
                                <w:u w:val="single"/>
                              </w:rPr>
                              <w:t xml:space="preserve">Questions to ask:  </w:t>
                            </w:r>
                          </w:p>
                          <w:p w:rsidR="00D31BCB" w:rsidRPr="00E849F8" w:rsidRDefault="00D31BCB" w:rsidP="0030538C">
                            <w:pPr>
                              <w:numPr>
                                <w:ilvl w:val="0"/>
                                <w:numId w:val="1"/>
                              </w:numPr>
                              <w:ind w:left="900"/>
                              <w:rPr>
                                <w:sz w:val="24"/>
                                <w:szCs w:val="24"/>
                              </w:rPr>
                            </w:pPr>
                            <w:r w:rsidRPr="00E849F8">
                              <w:rPr>
                                <w:sz w:val="24"/>
                                <w:szCs w:val="24"/>
                              </w:rPr>
                              <w:t xml:space="preserve">How adequate are the existing library collections for the proposed program?  </w:t>
                            </w:r>
                          </w:p>
                          <w:p w:rsidR="00D31BCB" w:rsidRPr="00E849F8" w:rsidRDefault="00D31BCB" w:rsidP="0030538C">
                            <w:pPr>
                              <w:numPr>
                                <w:ilvl w:val="0"/>
                                <w:numId w:val="1"/>
                              </w:numPr>
                              <w:ind w:left="900"/>
                              <w:rPr>
                                <w:sz w:val="24"/>
                                <w:szCs w:val="24"/>
                              </w:rPr>
                            </w:pPr>
                            <w:r w:rsidRPr="00E849F8">
                              <w:rPr>
                                <w:sz w:val="24"/>
                                <w:szCs w:val="24"/>
                              </w:rPr>
                              <w:t>How adequate is the existing library equipment for the proposed program?</w:t>
                            </w:r>
                          </w:p>
                          <w:p w:rsidR="00D31BCB" w:rsidRPr="00E849F8" w:rsidRDefault="00D31BCB" w:rsidP="0030538C">
                            <w:pPr>
                              <w:numPr>
                                <w:ilvl w:val="0"/>
                                <w:numId w:val="1"/>
                              </w:numPr>
                              <w:ind w:left="900"/>
                              <w:rPr>
                                <w:sz w:val="24"/>
                                <w:szCs w:val="24"/>
                              </w:rPr>
                            </w:pPr>
                            <w:r w:rsidRPr="00E849F8">
                              <w:rPr>
                                <w:sz w:val="24"/>
                                <w:szCs w:val="24"/>
                              </w:rPr>
                              <w:t>How adequate are the existing personnel and services for the proposed program?</w:t>
                            </w:r>
                          </w:p>
                          <w:p w:rsidR="00D31BCB" w:rsidRPr="00E849F8" w:rsidRDefault="00D31BCB" w:rsidP="0030538C">
                            <w:pPr>
                              <w:numPr>
                                <w:ilvl w:val="0"/>
                                <w:numId w:val="1"/>
                              </w:numPr>
                              <w:ind w:left="900"/>
                              <w:rPr>
                                <w:sz w:val="24"/>
                                <w:szCs w:val="24"/>
                              </w:rPr>
                            </w:pPr>
                            <w:r w:rsidRPr="00E849F8">
                              <w:rPr>
                                <w:sz w:val="24"/>
                                <w:szCs w:val="24"/>
                              </w:rPr>
                              <w:t>How will this program contribute to the funding of existing serials, given their ever increasing costs?</w:t>
                            </w:r>
                          </w:p>
                          <w:p w:rsidR="00D31BCB" w:rsidRDefault="00D31B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21.1pt;width:459.25pt;height:1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" fillcolor="#f2f2f2 [3052]">
                <v:textbox>
                  <w:txbxContent>
                    <w:p w:rsidR="00D31BCB" w:rsidRPr="00E849F8" w:rsidRDefault="00D31BCB" w:rsidP="0030538C">
                      <w:pPr>
                        <w:ind w:left="540"/>
                        <w:rPr>
                          <w:b/>
                          <w:sz w:val="24"/>
                          <w:szCs w:val="24"/>
                        </w:rPr>
                      </w:pPr>
                      <w:r w:rsidRPr="00E849F8">
                        <w:rPr>
                          <w:b/>
                          <w:sz w:val="24"/>
                          <w:szCs w:val="24"/>
                          <w:u w:val="single"/>
                        </w:rPr>
                        <w:t xml:space="preserve">Questions to ask:  </w:t>
                      </w:r>
                    </w:p>
                    <w:p w:rsidR="00D31BCB" w:rsidRPr="00E849F8" w:rsidRDefault="00D31BCB" w:rsidP="0030538C">
                      <w:pPr>
                        <w:numPr>
                          <w:ilvl w:val="0"/>
                          <w:numId w:val="1"/>
                        </w:numPr>
                        <w:ind w:left="900"/>
                        <w:rPr>
                          <w:sz w:val="24"/>
                          <w:szCs w:val="24"/>
                        </w:rPr>
                      </w:pPr>
                      <w:r w:rsidRPr="00E849F8">
                        <w:rPr>
                          <w:sz w:val="24"/>
                          <w:szCs w:val="24"/>
                        </w:rPr>
                        <w:t xml:space="preserve">How adequate are the existing library collections for the proposed program?  </w:t>
                      </w:r>
                    </w:p>
                    <w:p w:rsidR="00D31BCB" w:rsidRPr="00E849F8" w:rsidRDefault="00D31BCB" w:rsidP="0030538C">
                      <w:pPr>
                        <w:numPr>
                          <w:ilvl w:val="0"/>
                          <w:numId w:val="1"/>
                        </w:numPr>
                        <w:ind w:left="900"/>
                        <w:rPr>
                          <w:sz w:val="24"/>
                          <w:szCs w:val="24"/>
                        </w:rPr>
                      </w:pPr>
                      <w:r w:rsidRPr="00E849F8">
                        <w:rPr>
                          <w:sz w:val="24"/>
                          <w:szCs w:val="24"/>
                        </w:rPr>
                        <w:t>How adequate is the existing library equipment for the proposed program?</w:t>
                      </w:r>
                    </w:p>
                    <w:p w:rsidR="00D31BCB" w:rsidRPr="00E849F8" w:rsidRDefault="00D31BCB" w:rsidP="0030538C">
                      <w:pPr>
                        <w:numPr>
                          <w:ilvl w:val="0"/>
                          <w:numId w:val="1"/>
                        </w:numPr>
                        <w:ind w:left="900"/>
                        <w:rPr>
                          <w:sz w:val="24"/>
                          <w:szCs w:val="24"/>
                        </w:rPr>
                      </w:pPr>
                      <w:r w:rsidRPr="00E849F8">
                        <w:rPr>
                          <w:sz w:val="24"/>
                          <w:szCs w:val="24"/>
                        </w:rPr>
                        <w:t>How adequate are the existing personnel and services for the proposed program?</w:t>
                      </w:r>
                    </w:p>
                    <w:p w:rsidR="00D31BCB" w:rsidRPr="00E849F8" w:rsidRDefault="00D31BCB" w:rsidP="0030538C">
                      <w:pPr>
                        <w:numPr>
                          <w:ilvl w:val="0"/>
                          <w:numId w:val="1"/>
                        </w:numPr>
                        <w:ind w:left="900"/>
                        <w:rPr>
                          <w:sz w:val="24"/>
                          <w:szCs w:val="24"/>
                        </w:rPr>
                      </w:pPr>
                      <w:r w:rsidRPr="00E849F8">
                        <w:rPr>
                          <w:sz w:val="24"/>
                          <w:szCs w:val="24"/>
                        </w:rPr>
                        <w:t>How will this program contribute to the funding of existing serials, given their ever increasing costs?</w:t>
                      </w:r>
                    </w:p>
                    <w:p w:rsidR="00D31BCB" w:rsidRDefault="00D31BCB"/>
                  </w:txbxContent>
                </v:textbox>
                <w10:wrap type="topAndBottom"/>
              </v:shape>
            </w:pict>
          </mc:Fallback>
        </mc:AlternateContent>
      </w:r>
      <w:r w:rsidR="009A5F22" w:rsidRPr="00E849F8">
        <w:rPr>
          <w:b/>
          <w:sz w:val="24"/>
        </w:rPr>
        <w:t>In specific terms, describe the adequacy of existing capacity:</w:t>
      </w:r>
    </w:p>
    <w:p w:rsidR="00D31BCB" w:rsidRPr="00E849F8" w:rsidRDefault="00D31BCB" w:rsidP="00D31BCB">
      <w:pPr>
        <w:ind w:left="720"/>
        <w:rPr>
          <w:sz w:val="24"/>
          <w:u w:val="single"/>
        </w:rPr>
      </w:pPr>
    </w:p>
    <w:p w:rsidR="009A5F22" w:rsidRPr="00E849F8" w:rsidRDefault="009A5F22" w:rsidP="009A5F22">
      <w:pPr>
        <w:tabs>
          <w:tab w:val="left" w:pos="735"/>
          <w:tab w:val="right" w:pos="9076"/>
          <w:tab w:val="left" w:pos="735"/>
        </w:tabs>
        <w:ind w:left="285"/>
        <w:rPr>
          <w:sz w:val="24"/>
        </w:rPr>
      </w:pPr>
    </w:p>
    <w:tbl>
      <w:tblPr>
        <w:tblStyle w:val="TableGrid"/>
        <w:tblW w:w="0" w:type="auto"/>
        <w:tblInd w:w="288" w:type="dxa"/>
        <w:tblLayout w:type="fixed"/>
        <w:tblLook w:val="04A0" w:firstRow="1" w:lastRow="0" w:firstColumn="1" w:lastColumn="0" w:noHBand="0" w:noVBand="1"/>
      </w:tblPr>
      <w:tblGrid>
        <w:gridCol w:w="9180"/>
      </w:tblGrid>
      <w:tr w:rsidR="00E849F8" w:rsidRPr="004D6B08" w:rsidTr="00E849F8">
        <w:trPr>
          <w:trHeight w:val="144"/>
        </w:trPr>
        <w:tc>
          <w:tcPr>
            <w:tcW w:w="9180" w:type="dxa"/>
            <w:shd w:val="clear" w:color="auto" w:fill="D9D9D9" w:themeFill="background1" w:themeFillShade="D9"/>
          </w:tcPr>
          <w:p w:rsidR="00E849F8" w:rsidRPr="00E849F8" w:rsidRDefault="00E849F8" w:rsidP="00E849F8">
            <w:pPr>
              <w:pStyle w:val="ListParagraph"/>
              <w:spacing w:line="276" w:lineRule="auto"/>
              <w:ind w:left="420"/>
              <w:rPr>
                <w:b/>
                <w:sz w:val="24"/>
                <w:szCs w:val="24"/>
              </w:rPr>
            </w:pPr>
            <w:r>
              <w:rPr>
                <w:b/>
                <w:sz w:val="24"/>
                <w:szCs w:val="24"/>
              </w:rPr>
              <w:t>Answer here</w:t>
            </w:r>
            <w:r w:rsidRPr="00E849F8">
              <w:rPr>
                <w:b/>
                <w:sz w:val="24"/>
                <w:szCs w:val="24"/>
              </w:rPr>
              <w:t>:</w:t>
            </w:r>
          </w:p>
        </w:tc>
      </w:tr>
      <w:tr w:rsidR="00E849F8" w:rsidRPr="004D6B08" w:rsidTr="00E849F8">
        <w:trPr>
          <w:trHeight w:val="940"/>
        </w:trPr>
        <w:tc>
          <w:tcPr>
            <w:tcW w:w="9180" w:type="dxa"/>
          </w:tcPr>
          <w:p w:rsidR="00E849F8" w:rsidRPr="002704A1"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Pr="002704A1" w:rsidRDefault="00E849F8" w:rsidP="00EA637D">
            <w:pPr>
              <w:rPr>
                <w:sz w:val="28"/>
              </w:rPr>
            </w:pPr>
          </w:p>
          <w:p w:rsidR="00E849F8" w:rsidRPr="004D6B08" w:rsidRDefault="00E849F8" w:rsidP="00EA637D"/>
        </w:tc>
      </w:tr>
    </w:tbl>
    <w:p w:rsidR="00D31BCB" w:rsidRPr="00534846" w:rsidRDefault="00D31BCB">
      <w:pPr>
        <w:spacing w:after="200" w:line="276" w:lineRule="auto"/>
        <w:rPr>
          <w:sz w:val="24"/>
        </w:rPr>
      </w:pPr>
    </w:p>
    <w:p w:rsidR="009A5F22" w:rsidRPr="00E849F8" w:rsidRDefault="009A5F22" w:rsidP="009A5F22">
      <w:pPr>
        <w:numPr>
          <w:ilvl w:val="0"/>
          <w:numId w:val="2"/>
        </w:numPr>
        <w:tabs>
          <w:tab w:val="clear" w:pos="720"/>
          <w:tab w:val="num" w:pos="450"/>
        </w:tabs>
        <w:ind w:left="360"/>
        <w:rPr>
          <w:b/>
          <w:sz w:val="24"/>
        </w:rPr>
      </w:pPr>
      <w:r w:rsidRPr="00E849F8">
        <w:rPr>
          <w:b/>
          <w:sz w:val="24"/>
        </w:rPr>
        <w:lastRenderedPageBreak/>
        <w:t>What is the need for new library collections:</w:t>
      </w:r>
    </w:p>
    <w:p w:rsidR="009A5F22" w:rsidRPr="00E849F8" w:rsidRDefault="00E849F8" w:rsidP="009A5F22">
      <w:pPr>
        <w:tabs>
          <w:tab w:val="num" w:pos="450"/>
        </w:tabs>
        <w:ind w:left="360"/>
        <w:rPr>
          <w:sz w:val="24"/>
        </w:rPr>
      </w:pPr>
      <w:r w:rsidRPr="00E849F8">
        <w:rPr>
          <w:noProof/>
          <w:sz w:val="24"/>
        </w:rPr>
        <mc:AlternateContent>
          <mc:Choice Requires="wps">
            <w:drawing>
              <wp:anchor distT="0" distB="0" distL="114300" distR="114300" simplePos="0" relativeHeight="251655168" behindDoc="0" locked="0" layoutInCell="1" allowOverlap="1" wp14:anchorId="5A113A75" wp14:editId="61FC7936">
                <wp:simplePos x="0" y="0"/>
                <wp:positionH relativeFrom="column">
                  <wp:posOffset>104775</wp:posOffset>
                </wp:positionH>
                <wp:positionV relativeFrom="paragraph">
                  <wp:posOffset>177165</wp:posOffset>
                </wp:positionV>
                <wp:extent cx="6035040" cy="3895725"/>
                <wp:effectExtent l="0" t="0" r="2286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3895725"/>
                        </a:xfrm>
                        <a:prstGeom prst="rect">
                          <a:avLst/>
                        </a:prstGeom>
                        <a:solidFill>
                          <a:schemeClr val="bg1">
                            <a:lumMod val="95000"/>
                          </a:schemeClr>
                        </a:solidFill>
                        <a:ln w="9525">
                          <a:solidFill>
                            <a:srgbClr val="000000"/>
                          </a:solidFill>
                          <a:miter lim="800000"/>
                          <a:headEnd/>
                          <a:tailEnd/>
                        </a:ln>
                      </wps:spPr>
                      <wps:txbx>
                        <w:txbxContent>
                          <w:p w:rsidR="00D31BCB" w:rsidRPr="00E849F8" w:rsidRDefault="00D31BCB" w:rsidP="0030538C">
                            <w:pPr>
                              <w:tabs>
                                <w:tab w:val="left" w:pos="735"/>
                                <w:tab w:val="right" w:pos="9616"/>
                                <w:tab w:val="left" w:pos="735"/>
                              </w:tabs>
                              <w:ind w:left="270"/>
                              <w:rPr>
                                <w:b/>
                                <w:sz w:val="24"/>
                                <w:u w:val="single"/>
                              </w:rPr>
                            </w:pPr>
                            <w:r w:rsidRPr="00E849F8">
                              <w:rPr>
                                <w:b/>
                                <w:sz w:val="14"/>
                                <w:u w:val="single"/>
                              </w:rPr>
                              <w:br/>
                            </w:r>
                            <w:r w:rsidRPr="00E849F8">
                              <w:rPr>
                                <w:b/>
                                <w:sz w:val="24"/>
                                <w:u w:val="single"/>
                              </w:rPr>
                              <w:t>Areas to consider:</w:t>
                            </w:r>
                          </w:p>
                          <w:p w:rsidR="00D31BCB" w:rsidRPr="00E849F8" w:rsidRDefault="00D31BCB" w:rsidP="0030538C">
                            <w:pPr>
                              <w:tabs>
                                <w:tab w:val="left" w:pos="735"/>
                                <w:tab w:val="right" w:pos="9616"/>
                                <w:tab w:val="left" w:pos="735"/>
                              </w:tabs>
                              <w:ind w:left="270"/>
                              <w:rPr>
                                <w:b/>
                                <w:sz w:val="24"/>
                                <w:u w:val="single"/>
                              </w:rPr>
                            </w:pPr>
                          </w:p>
                          <w:p w:rsidR="004B6376" w:rsidRPr="00E849F8" w:rsidRDefault="004B6376" w:rsidP="0030538C">
                            <w:pPr>
                              <w:pStyle w:val="ListParagraph"/>
                              <w:numPr>
                                <w:ilvl w:val="0"/>
                                <w:numId w:val="3"/>
                              </w:numPr>
                              <w:tabs>
                                <w:tab w:val="left" w:pos="735"/>
                                <w:tab w:val="right" w:pos="9616"/>
                                <w:tab w:val="left" w:pos="735"/>
                              </w:tabs>
                              <w:rPr>
                                <w:sz w:val="24"/>
                              </w:rPr>
                            </w:pPr>
                            <w:proofErr w:type="gramStart"/>
                            <w:r w:rsidRPr="00E849F8">
                              <w:rPr>
                                <w:sz w:val="24"/>
                              </w:rPr>
                              <w:t xml:space="preserve">Serials </w:t>
                            </w:r>
                            <w:r w:rsidRPr="00E849F8">
                              <w:rPr>
                                <w:b/>
                                <w:i/>
                                <w:sz w:val="24"/>
                              </w:rPr>
                              <w:t xml:space="preserve"> </w:t>
                            </w:r>
                            <w:r w:rsidRPr="00E849F8">
                              <w:rPr>
                                <w:sz w:val="24"/>
                              </w:rPr>
                              <w:t>(</w:t>
                            </w:r>
                            <w:proofErr w:type="gramEnd"/>
                            <w:r w:rsidRPr="00E849F8">
                              <w:rPr>
                                <w:sz w:val="24"/>
                              </w:rPr>
                              <w:t>e.g., journals or indexes in print, electronic format, microform, etc.):</w:t>
                            </w:r>
                          </w:p>
                          <w:p w:rsidR="004B6376" w:rsidRPr="00E849F8" w:rsidRDefault="004B6376" w:rsidP="0030538C">
                            <w:pPr>
                              <w:pStyle w:val="ListParagraph"/>
                              <w:numPr>
                                <w:ilvl w:val="1"/>
                                <w:numId w:val="3"/>
                              </w:numPr>
                              <w:tabs>
                                <w:tab w:val="left" w:pos="735"/>
                                <w:tab w:val="right" w:pos="9616"/>
                                <w:tab w:val="left" w:pos="735"/>
                              </w:tabs>
                              <w:rPr>
                                <w:sz w:val="24"/>
                              </w:rPr>
                            </w:pPr>
                            <w:r w:rsidRPr="00E849F8">
                              <w:rPr>
                                <w:sz w:val="24"/>
                              </w:rPr>
                              <w:t xml:space="preserve">List </w:t>
                            </w:r>
                            <w:r w:rsidRPr="00E849F8">
                              <w:rPr>
                                <w:sz w:val="24"/>
                                <w:u w:val="single"/>
                              </w:rPr>
                              <w:t xml:space="preserve">new </w:t>
                            </w:r>
                            <w:r w:rsidRPr="00E849F8">
                              <w:rPr>
                                <w:sz w:val="24"/>
                              </w:rPr>
                              <w:t>serials titles (and costs) that will be needed.</w:t>
                            </w:r>
                          </w:p>
                          <w:p w:rsidR="004B6376" w:rsidRPr="00E849F8" w:rsidRDefault="004B6376" w:rsidP="0030538C">
                            <w:pPr>
                              <w:pStyle w:val="ListParagraph"/>
                              <w:numPr>
                                <w:ilvl w:val="1"/>
                                <w:numId w:val="3"/>
                              </w:numPr>
                              <w:tabs>
                                <w:tab w:val="left" w:pos="735"/>
                                <w:tab w:val="right" w:pos="9616"/>
                                <w:tab w:val="left" w:pos="735"/>
                              </w:tabs>
                              <w:rPr>
                                <w:sz w:val="24"/>
                              </w:rPr>
                            </w:pPr>
                            <w:r w:rsidRPr="00E849F8">
                              <w:rPr>
                                <w:sz w:val="24"/>
                              </w:rPr>
                              <w:t>What funds have been designated for these titles and for the ongoing serials subscriptions?</w:t>
                            </w:r>
                          </w:p>
                          <w:p w:rsidR="004B6376" w:rsidRPr="00E849F8" w:rsidRDefault="004B6376" w:rsidP="0030538C">
                            <w:pPr>
                              <w:pStyle w:val="ListParagraph"/>
                              <w:numPr>
                                <w:ilvl w:val="1"/>
                                <w:numId w:val="3"/>
                              </w:numPr>
                              <w:tabs>
                                <w:tab w:val="left" w:pos="735"/>
                                <w:tab w:val="right" w:pos="9616"/>
                                <w:tab w:val="left" w:pos="735"/>
                              </w:tabs>
                              <w:rPr>
                                <w:sz w:val="24"/>
                              </w:rPr>
                            </w:pPr>
                            <w:r w:rsidRPr="00E849F8">
                              <w:rPr>
                                <w:sz w:val="24"/>
                              </w:rPr>
                              <w:t>Can any of your current serials subscriptions be cancelled to purchase the new titles?</w:t>
                            </w:r>
                          </w:p>
                          <w:p w:rsidR="004B6376" w:rsidRPr="00E849F8" w:rsidRDefault="004B6376" w:rsidP="00534846">
                            <w:pPr>
                              <w:pStyle w:val="ListParagraph"/>
                              <w:numPr>
                                <w:ilvl w:val="1"/>
                                <w:numId w:val="3"/>
                              </w:numPr>
                              <w:tabs>
                                <w:tab w:val="left" w:pos="735"/>
                                <w:tab w:val="right" w:pos="9616"/>
                                <w:tab w:val="left" w:pos="735"/>
                              </w:tabs>
                              <w:rPr>
                                <w:sz w:val="24"/>
                              </w:rPr>
                            </w:pPr>
                            <w:r w:rsidRPr="00E849F8">
                              <w:rPr>
                                <w:sz w:val="24"/>
                              </w:rPr>
                              <w:t xml:space="preserve">What additional library equipment will be needed and how will it be funded (e.g., </w:t>
                            </w:r>
                            <w:r w:rsidR="00534846" w:rsidRPr="00E849F8">
                              <w:rPr>
                                <w:sz w:val="24"/>
                              </w:rPr>
                              <w:t>computers</w:t>
                            </w:r>
                            <w:r w:rsidRPr="00E849F8">
                              <w:rPr>
                                <w:sz w:val="24"/>
                              </w:rPr>
                              <w:t xml:space="preserve">, </w:t>
                            </w:r>
                            <w:r w:rsidR="00534846" w:rsidRPr="00E849F8">
                              <w:rPr>
                                <w:sz w:val="24"/>
                              </w:rPr>
                              <w:t xml:space="preserve">desks/tables, </w:t>
                            </w:r>
                            <w:r w:rsidRPr="00E849F8">
                              <w:rPr>
                                <w:sz w:val="24"/>
                              </w:rPr>
                              <w:t>etc.)?</w:t>
                            </w:r>
                          </w:p>
                          <w:p w:rsidR="00534846" w:rsidRPr="00E849F8" w:rsidRDefault="00534846" w:rsidP="00534846">
                            <w:pPr>
                              <w:pStyle w:val="ListParagraph"/>
                              <w:tabs>
                                <w:tab w:val="left" w:pos="735"/>
                                <w:tab w:val="right" w:pos="9616"/>
                                <w:tab w:val="left" w:pos="735"/>
                              </w:tabs>
                              <w:ind w:left="1440"/>
                              <w:rPr>
                                <w:sz w:val="24"/>
                              </w:rPr>
                            </w:pPr>
                          </w:p>
                          <w:p w:rsidR="004B6376" w:rsidRPr="00E849F8" w:rsidRDefault="004B6376" w:rsidP="0030538C">
                            <w:pPr>
                              <w:pStyle w:val="ListParagraph"/>
                              <w:numPr>
                                <w:ilvl w:val="0"/>
                                <w:numId w:val="3"/>
                              </w:numPr>
                              <w:tabs>
                                <w:tab w:val="left" w:pos="735"/>
                                <w:tab w:val="right" w:pos="9616"/>
                                <w:tab w:val="left" w:pos="735"/>
                              </w:tabs>
                              <w:rPr>
                                <w:i/>
                                <w:sz w:val="24"/>
                              </w:rPr>
                            </w:pPr>
                            <w:proofErr w:type="gramStart"/>
                            <w:r w:rsidRPr="00E849F8">
                              <w:rPr>
                                <w:sz w:val="24"/>
                              </w:rPr>
                              <w:t>Monographs  (</w:t>
                            </w:r>
                            <w:proofErr w:type="gramEnd"/>
                            <w:r w:rsidRPr="00E849F8">
                              <w:rPr>
                                <w:sz w:val="24"/>
                              </w:rPr>
                              <w:t>e.g., books in print, electronic format, etc.):</w:t>
                            </w:r>
                          </w:p>
                          <w:p w:rsidR="004B6376" w:rsidRPr="00E849F8" w:rsidRDefault="004B6376" w:rsidP="0030538C">
                            <w:pPr>
                              <w:pStyle w:val="ListParagraph"/>
                              <w:numPr>
                                <w:ilvl w:val="1"/>
                                <w:numId w:val="3"/>
                              </w:numPr>
                              <w:tabs>
                                <w:tab w:val="left" w:pos="735"/>
                                <w:tab w:val="right" w:pos="9616"/>
                                <w:tab w:val="left" w:pos="735"/>
                              </w:tabs>
                              <w:rPr>
                                <w:sz w:val="24"/>
                              </w:rPr>
                            </w:pPr>
                            <w:r w:rsidRPr="00E849F8">
                              <w:rPr>
                                <w:sz w:val="24"/>
                              </w:rPr>
                              <w:t>Will monographs need to be purchased?</w:t>
                            </w:r>
                          </w:p>
                          <w:p w:rsidR="004B6376" w:rsidRPr="00E849F8" w:rsidRDefault="004B6376" w:rsidP="0030538C">
                            <w:pPr>
                              <w:pStyle w:val="ListParagraph"/>
                              <w:numPr>
                                <w:ilvl w:val="1"/>
                                <w:numId w:val="3"/>
                              </w:numPr>
                              <w:tabs>
                                <w:tab w:val="left" w:pos="735"/>
                                <w:tab w:val="right" w:pos="9616"/>
                                <w:tab w:val="left" w:pos="735"/>
                              </w:tabs>
                              <w:rPr>
                                <w:sz w:val="24"/>
                              </w:rPr>
                            </w:pPr>
                            <w:r w:rsidRPr="00E849F8">
                              <w:rPr>
                                <w:sz w:val="24"/>
                              </w:rPr>
                              <w:t>Have continuing funds been designated for these and future purchases?</w:t>
                            </w:r>
                          </w:p>
                          <w:p w:rsidR="004B6376" w:rsidRPr="00E849F8" w:rsidRDefault="004B6376" w:rsidP="0030538C">
                            <w:pPr>
                              <w:pStyle w:val="ListParagraph"/>
                              <w:numPr>
                                <w:ilvl w:val="1"/>
                                <w:numId w:val="3"/>
                              </w:numPr>
                              <w:tabs>
                                <w:tab w:val="left" w:pos="735"/>
                                <w:tab w:val="right" w:pos="9616"/>
                                <w:tab w:val="left" w:pos="735"/>
                              </w:tabs>
                              <w:rPr>
                                <w:sz w:val="24"/>
                              </w:rPr>
                            </w:pPr>
                            <w:r w:rsidRPr="00E849F8">
                              <w:rPr>
                                <w:sz w:val="24"/>
                              </w:rPr>
                              <w:t>What additional library equipment will be needed a</w:t>
                            </w:r>
                            <w:r w:rsidR="00534846" w:rsidRPr="00E849F8">
                              <w:rPr>
                                <w:sz w:val="24"/>
                              </w:rPr>
                              <w:t>nd how will it be funded</w:t>
                            </w:r>
                            <w:r w:rsidRPr="00E849F8">
                              <w:rPr>
                                <w:sz w:val="24"/>
                              </w:rPr>
                              <w:t>?</w:t>
                            </w:r>
                          </w:p>
                          <w:p w:rsidR="004B6376" w:rsidRPr="00E849F8" w:rsidRDefault="004B6376" w:rsidP="0030538C">
                            <w:pPr>
                              <w:tabs>
                                <w:tab w:val="left" w:pos="735"/>
                                <w:tab w:val="right" w:pos="9616"/>
                                <w:tab w:val="left" w:pos="735"/>
                              </w:tabs>
                              <w:ind w:left="450"/>
                              <w:rPr>
                                <w:sz w:val="24"/>
                              </w:rPr>
                            </w:pPr>
                          </w:p>
                          <w:p w:rsidR="004B6376" w:rsidRPr="00E849F8" w:rsidRDefault="004B6376" w:rsidP="0030538C">
                            <w:pPr>
                              <w:pStyle w:val="ListParagraph"/>
                              <w:numPr>
                                <w:ilvl w:val="0"/>
                                <w:numId w:val="3"/>
                              </w:numPr>
                              <w:tabs>
                                <w:tab w:val="left" w:pos="720"/>
                                <w:tab w:val="right" w:pos="8926"/>
                                <w:tab w:val="left" w:pos="720"/>
                              </w:tabs>
                              <w:rPr>
                                <w:i/>
                                <w:sz w:val="24"/>
                              </w:rPr>
                            </w:pPr>
                            <w:proofErr w:type="gramStart"/>
                            <w:r w:rsidRPr="00E849F8">
                              <w:rPr>
                                <w:sz w:val="24"/>
                              </w:rPr>
                              <w:t xml:space="preserve">Media </w:t>
                            </w:r>
                            <w:r w:rsidRPr="00E849F8">
                              <w:rPr>
                                <w:b/>
                                <w:i/>
                                <w:sz w:val="24"/>
                              </w:rPr>
                              <w:t xml:space="preserve"> </w:t>
                            </w:r>
                            <w:r w:rsidR="00534846" w:rsidRPr="00E849F8">
                              <w:rPr>
                                <w:sz w:val="24"/>
                              </w:rPr>
                              <w:t>(</w:t>
                            </w:r>
                            <w:proofErr w:type="gramEnd"/>
                            <w:r w:rsidR="00534846" w:rsidRPr="00E849F8">
                              <w:rPr>
                                <w:sz w:val="24"/>
                              </w:rPr>
                              <w:t xml:space="preserve">e.g., DVDs, </w:t>
                            </w:r>
                            <w:r w:rsidRPr="00E849F8">
                              <w:rPr>
                                <w:sz w:val="24"/>
                              </w:rPr>
                              <w:t>sound recordings, etc.):</w:t>
                            </w:r>
                          </w:p>
                          <w:p w:rsidR="004B6376" w:rsidRPr="00E849F8" w:rsidRDefault="004B6376" w:rsidP="0030538C">
                            <w:pPr>
                              <w:pStyle w:val="ListParagraph"/>
                              <w:numPr>
                                <w:ilvl w:val="1"/>
                                <w:numId w:val="3"/>
                              </w:numPr>
                              <w:tabs>
                                <w:tab w:val="left" w:pos="720"/>
                                <w:tab w:val="right" w:pos="8926"/>
                                <w:tab w:val="left" w:pos="720"/>
                              </w:tabs>
                              <w:rPr>
                                <w:sz w:val="24"/>
                              </w:rPr>
                            </w:pPr>
                            <w:r w:rsidRPr="00E849F8">
                              <w:rPr>
                                <w:sz w:val="24"/>
                              </w:rPr>
                              <w:t>Are media materials needed?</w:t>
                            </w:r>
                          </w:p>
                          <w:p w:rsidR="004B6376" w:rsidRPr="00E849F8" w:rsidRDefault="004B6376" w:rsidP="0030538C">
                            <w:pPr>
                              <w:pStyle w:val="ListParagraph"/>
                              <w:numPr>
                                <w:ilvl w:val="1"/>
                                <w:numId w:val="3"/>
                              </w:numPr>
                              <w:tabs>
                                <w:tab w:val="left" w:pos="720"/>
                                <w:tab w:val="right" w:pos="8926"/>
                                <w:tab w:val="left" w:pos="720"/>
                              </w:tabs>
                              <w:rPr>
                                <w:sz w:val="24"/>
                              </w:rPr>
                            </w:pPr>
                            <w:r w:rsidRPr="00E849F8">
                              <w:rPr>
                                <w:sz w:val="24"/>
                              </w:rPr>
                              <w:t>Have funds been designated?</w:t>
                            </w:r>
                          </w:p>
                          <w:p w:rsidR="004B6376" w:rsidRPr="00E849F8" w:rsidRDefault="004B6376" w:rsidP="0030538C">
                            <w:pPr>
                              <w:pStyle w:val="ListParagraph"/>
                              <w:numPr>
                                <w:ilvl w:val="1"/>
                                <w:numId w:val="3"/>
                              </w:numPr>
                              <w:tabs>
                                <w:tab w:val="left" w:pos="720"/>
                                <w:tab w:val="right" w:pos="8926"/>
                                <w:tab w:val="left" w:pos="720"/>
                              </w:tabs>
                              <w:rPr>
                                <w:sz w:val="24"/>
                              </w:rPr>
                            </w:pPr>
                            <w:r w:rsidRPr="00E849F8">
                              <w:rPr>
                                <w:sz w:val="24"/>
                              </w:rPr>
                              <w:t>What additional multimedia equipment will be needed and how will it be funded?</w:t>
                            </w:r>
                          </w:p>
                          <w:p w:rsidR="004B6376" w:rsidRPr="00E849F8" w:rsidRDefault="004B6376" w:rsidP="003053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13A75" id="_x0000_t202" coordsize="21600,21600" o:spt="202" path="m,l,21600r21600,l21600,xe">
                <v:stroke joinstyle="miter"/>
                <v:path gradientshapeok="t" o:connecttype="rect"/>
              </v:shapetype>
              <v:shape id="Text Box 2" o:spid="_x0000_s1027" type="#_x0000_t202" style="position:absolute;left:0;text-align:left;margin-left:8.25pt;margin-top:13.95pt;width:475.2pt;height:30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" fillcolor="#f2f2f2 [3052]">
                <v:textbox>
                  <w:txbxContent>
                    <w:p w:rsidR="00D31BCB" w:rsidRPr="00E849F8" w:rsidRDefault="00D31BCB" w:rsidP="0030538C">
                      <w:pPr>
                        <w:tabs>
                          <w:tab w:val="left" w:pos="735"/>
                          <w:tab w:val="right" w:pos="9616"/>
                          <w:tab w:val="left" w:pos="735"/>
                        </w:tabs>
                        <w:ind w:left="270"/>
                        <w:rPr>
                          <w:b/>
                          <w:sz w:val="24"/>
                          <w:u w:val="single"/>
                        </w:rPr>
                      </w:pPr>
                      <w:r w:rsidRPr="00E849F8">
                        <w:rPr>
                          <w:b/>
                          <w:sz w:val="14"/>
                          <w:u w:val="single"/>
                        </w:rPr>
                        <w:br/>
                      </w:r>
                      <w:r w:rsidRPr="00E849F8">
                        <w:rPr>
                          <w:b/>
                          <w:sz w:val="24"/>
                          <w:u w:val="single"/>
                        </w:rPr>
                        <w:t>Areas to consider:</w:t>
                      </w:r>
                    </w:p>
                    <w:p w:rsidR="00D31BCB" w:rsidRPr="00E849F8" w:rsidRDefault="00D31BCB" w:rsidP="0030538C">
                      <w:pPr>
                        <w:tabs>
                          <w:tab w:val="left" w:pos="735"/>
                          <w:tab w:val="right" w:pos="9616"/>
                          <w:tab w:val="left" w:pos="735"/>
                        </w:tabs>
                        <w:ind w:left="270"/>
                        <w:rPr>
                          <w:b/>
                          <w:sz w:val="24"/>
                          <w:u w:val="single"/>
                        </w:rPr>
                      </w:pPr>
                    </w:p>
                    <w:p w:rsidR="004B6376" w:rsidRPr="00E849F8" w:rsidRDefault="004B6376" w:rsidP="0030538C">
                      <w:pPr>
                        <w:pStyle w:val="ListParagraph"/>
                        <w:numPr>
                          <w:ilvl w:val="0"/>
                          <w:numId w:val="3"/>
                        </w:numPr>
                        <w:tabs>
                          <w:tab w:val="left" w:pos="735"/>
                          <w:tab w:val="right" w:pos="9616"/>
                          <w:tab w:val="left" w:pos="735"/>
                        </w:tabs>
                        <w:rPr>
                          <w:sz w:val="24"/>
                        </w:rPr>
                      </w:pPr>
                      <w:proofErr w:type="gramStart"/>
                      <w:r w:rsidRPr="00E849F8">
                        <w:rPr>
                          <w:sz w:val="24"/>
                        </w:rPr>
                        <w:t xml:space="preserve">Serials </w:t>
                      </w:r>
                      <w:r w:rsidRPr="00E849F8">
                        <w:rPr>
                          <w:b/>
                          <w:i/>
                          <w:sz w:val="24"/>
                        </w:rPr>
                        <w:t xml:space="preserve"> </w:t>
                      </w:r>
                      <w:r w:rsidRPr="00E849F8">
                        <w:rPr>
                          <w:sz w:val="24"/>
                        </w:rPr>
                        <w:t>(</w:t>
                      </w:r>
                      <w:proofErr w:type="gramEnd"/>
                      <w:r w:rsidRPr="00E849F8">
                        <w:rPr>
                          <w:sz w:val="24"/>
                        </w:rPr>
                        <w:t>e.g., journals or indexes in print, electronic format, microform, etc.):</w:t>
                      </w:r>
                    </w:p>
                    <w:p w:rsidR="004B6376" w:rsidRPr="00E849F8" w:rsidRDefault="004B6376" w:rsidP="0030538C">
                      <w:pPr>
                        <w:pStyle w:val="ListParagraph"/>
                        <w:numPr>
                          <w:ilvl w:val="1"/>
                          <w:numId w:val="3"/>
                        </w:numPr>
                        <w:tabs>
                          <w:tab w:val="left" w:pos="735"/>
                          <w:tab w:val="right" w:pos="9616"/>
                          <w:tab w:val="left" w:pos="735"/>
                        </w:tabs>
                        <w:rPr>
                          <w:sz w:val="24"/>
                        </w:rPr>
                      </w:pPr>
                      <w:r w:rsidRPr="00E849F8">
                        <w:rPr>
                          <w:sz w:val="24"/>
                        </w:rPr>
                        <w:t xml:space="preserve">List </w:t>
                      </w:r>
                      <w:r w:rsidRPr="00E849F8">
                        <w:rPr>
                          <w:sz w:val="24"/>
                          <w:u w:val="single"/>
                        </w:rPr>
                        <w:t xml:space="preserve">new </w:t>
                      </w:r>
                      <w:r w:rsidRPr="00E849F8">
                        <w:rPr>
                          <w:sz w:val="24"/>
                        </w:rPr>
                        <w:t>serials titles (and costs) that will be needed.</w:t>
                      </w:r>
                    </w:p>
                    <w:p w:rsidR="004B6376" w:rsidRPr="00E849F8" w:rsidRDefault="004B6376" w:rsidP="0030538C">
                      <w:pPr>
                        <w:pStyle w:val="ListParagraph"/>
                        <w:numPr>
                          <w:ilvl w:val="1"/>
                          <w:numId w:val="3"/>
                        </w:numPr>
                        <w:tabs>
                          <w:tab w:val="left" w:pos="735"/>
                          <w:tab w:val="right" w:pos="9616"/>
                          <w:tab w:val="left" w:pos="735"/>
                        </w:tabs>
                        <w:rPr>
                          <w:sz w:val="24"/>
                        </w:rPr>
                      </w:pPr>
                      <w:r w:rsidRPr="00E849F8">
                        <w:rPr>
                          <w:sz w:val="24"/>
                        </w:rPr>
                        <w:t>What funds have been designated for these titles and for the ongoing serials subscriptions?</w:t>
                      </w:r>
                    </w:p>
                    <w:p w:rsidR="004B6376" w:rsidRPr="00E849F8" w:rsidRDefault="004B6376" w:rsidP="0030538C">
                      <w:pPr>
                        <w:pStyle w:val="ListParagraph"/>
                        <w:numPr>
                          <w:ilvl w:val="1"/>
                          <w:numId w:val="3"/>
                        </w:numPr>
                        <w:tabs>
                          <w:tab w:val="left" w:pos="735"/>
                          <w:tab w:val="right" w:pos="9616"/>
                          <w:tab w:val="left" w:pos="735"/>
                        </w:tabs>
                        <w:rPr>
                          <w:sz w:val="24"/>
                        </w:rPr>
                      </w:pPr>
                      <w:r w:rsidRPr="00E849F8">
                        <w:rPr>
                          <w:sz w:val="24"/>
                        </w:rPr>
                        <w:t>Can any of your current serials subscriptions be cancelled to purchase the new titles?</w:t>
                      </w:r>
                    </w:p>
                    <w:p w:rsidR="004B6376" w:rsidRPr="00E849F8" w:rsidRDefault="004B6376" w:rsidP="00534846">
                      <w:pPr>
                        <w:pStyle w:val="ListParagraph"/>
                        <w:numPr>
                          <w:ilvl w:val="1"/>
                          <w:numId w:val="3"/>
                        </w:numPr>
                        <w:tabs>
                          <w:tab w:val="left" w:pos="735"/>
                          <w:tab w:val="right" w:pos="9616"/>
                          <w:tab w:val="left" w:pos="735"/>
                        </w:tabs>
                        <w:rPr>
                          <w:sz w:val="24"/>
                        </w:rPr>
                      </w:pPr>
                      <w:r w:rsidRPr="00E849F8">
                        <w:rPr>
                          <w:sz w:val="24"/>
                        </w:rPr>
                        <w:t xml:space="preserve">What additional library equipment will be needed and how will it be funded (e.g., </w:t>
                      </w:r>
                      <w:r w:rsidR="00534846" w:rsidRPr="00E849F8">
                        <w:rPr>
                          <w:sz w:val="24"/>
                        </w:rPr>
                        <w:t>computers</w:t>
                      </w:r>
                      <w:r w:rsidRPr="00E849F8">
                        <w:rPr>
                          <w:sz w:val="24"/>
                        </w:rPr>
                        <w:t xml:space="preserve">, </w:t>
                      </w:r>
                      <w:r w:rsidR="00534846" w:rsidRPr="00E849F8">
                        <w:rPr>
                          <w:sz w:val="24"/>
                        </w:rPr>
                        <w:t xml:space="preserve">desks/tables, </w:t>
                      </w:r>
                      <w:r w:rsidRPr="00E849F8">
                        <w:rPr>
                          <w:sz w:val="24"/>
                        </w:rPr>
                        <w:t>etc.)?</w:t>
                      </w:r>
                    </w:p>
                    <w:p w:rsidR="00534846" w:rsidRPr="00E849F8" w:rsidRDefault="00534846" w:rsidP="00534846">
                      <w:pPr>
                        <w:pStyle w:val="ListParagraph"/>
                        <w:tabs>
                          <w:tab w:val="left" w:pos="735"/>
                          <w:tab w:val="right" w:pos="9616"/>
                          <w:tab w:val="left" w:pos="735"/>
                        </w:tabs>
                        <w:ind w:left="1440"/>
                        <w:rPr>
                          <w:sz w:val="24"/>
                        </w:rPr>
                      </w:pPr>
                    </w:p>
                    <w:p w:rsidR="004B6376" w:rsidRPr="00E849F8" w:rsidRDefault="004B6376" w:rsidP="0030538C">
                      <w:pPr>
                        <w:pStyle w:val="ListParagraph"/>
                        <w:numPr>
                          <w:ilvl w:val="0"/>
                          <w:numId w:val="3"/>
                        </w:numPr>
                        <w:tabs>
                          <w:tab w:val="left" w:pos="735"/>
                          <w:tab w:val="right" w:pos="9616"/>
                          <w:tab w:val="left" w:pos="735"/>
                        </w:tabs>
                        <w:rPr>
                          <w:i/>
                          <w:sz w:val="24"/>
                        </w:rPr>
                      </w:pPr>
                      <w:proofErr w:type="gramStart"/>
                      <w:r w:rsidRPr="00E849F8">
                        <w:rPr>
                          <w:sz w:val="24"/>
                        </w:rPr>
                        <w:t>Monographs  (</w:t>
                      </w:r>
                      <w:proofErr w:type="gramEnd"/>
                      <w:r w:rsidRPr="00E849F8">
                        <w:rPr>
                          <w:sz w:val="24"/>
                        </w:rPr>
                        <w:t>e.g., books in print, electronic format, etc.):</w:t>
                      </w:r>
                    </w:p>
                    <w:p w:rsidR="004B6376" w:rsidRPr="00E849F8" w:rsidRDefault="004B6376" w:rsidP="0030538C">
                      <w:pPr>
                        <w:pStyle w:val="ListParagraph"/>
                        <w:numPr>
                          <w:ilvl w:val="1"/>
                          <w:numId w:val="3"/>
                        </w:numPr>
                        <w:tabs>
                          <w:tab w:val="left" w:pos="735"/>
                          <w:tab w:val="right" w:pos="9616"/>
                          <w:tab w:val="left" w:pos="735"/>
                        </w:tabs>
                        <w:rPr>
                          <w:sz w:val="24"/>
                        </w:rPr>
                      </w:pPr>
                      <w:r w:rsidRPr="00E849F8">
                        <w:rPr>
                          <w:sz w:val="24"/>
                        </w:rPr>
                        <w:t>Will monographs need to be purchased?</w:t>
                      </w:r>
                    </w:p>
                    <w:p w:rsidR="004B6376" w:rsidRPr="00E849F8" w:rsidRDefault="004B6376" w:rsidP="0030538C">
                      <w:pPr>
                        <w:pStyle w:val="ListParagraph"/>
                        <w:numPr>
                          <w:ilvl w:val="1"/>
                          <w:numId w:val="3"/>
                        </w:numPr>
                        <w:tabs>
                          <w:tab w:val="left" w:pos="735"/>
                          <w:tab w:val="right" w:pos="9616"/>
                          <w:tab w:val="left" w:pos="735"/>
                        </w:tabs>
                        <w:rPr>
                          <w:sz w:val="24"/>
                        </w:rPr>
                      </w:pPr>
                      <w:r w:rsidRPr="00E849F8">
                        <w:rPr>
                          <w:sz w:val="24"/>
                        </w:rPr>
                        <w:t>Have continuing funds been designated for these and future purchases?</w:t>
                      </w:r>
                    </w:p>
                    <w:p w:rsidR="004B6376" w:rsidRPr="00E849F8" w:rsidRDefault="004B6376" w:rsidP="0030538C">
                      <w:pPr>
                        <w:pStyle w:val="ListParagraph"/>
                        <w:numPr>
                          <w:ilvl w:val="1"/>
                          <w:numId w:val="3"/>
                        </w:numPr>
                        <w:tabs>
                          <w:tab w:val="left" w:pos="735"/>
                          <w:tab w:val="right" w:pos="9616"/>
                          <w:tab w:val="left" w:pos="735"/>
                        </w:tabs>
                        <w:rPr>
                          <w:sz w:val="24"/>
                        </w:rPr>
                      </w:pPr>
                      <w:r w:rsidRPr="00E849F8">
                        <w:rPr>
                          <w:sz w:val="24"/>
                        </w:rPr>
                        <w:t>What additional library equipment will be needed a</w:t>
                      </w:r>
                      <w:r w:rsidR="00534846" w:rsidRPr="00E849F8">
                        <w:rPr>
                          <w:sz w:val="24"/>
                        </w:rPr>
                        <w:t>nd how will it be funded</w:t>
                      </w:r>
                      <w:r w:rsidRPr="00E849F8">
                        <w:rPr>
                          <w:sz w:val="24"/>
                        </w:rPr>
                        <w:t>?</w:t>
                      </w:r>
                    </w:p>
                    <w:p w:rsidR="004B6376" w:rsidRPr="00E849F8" w:rsidRDefault="004B6376" w:rsidP="0030538C">
                      <w:pPr>
                        <w:tabs>
                          <w:tab w:val="left" w:pos="735"/>
                          <w:tab w:val="right" w:pos="9616"/>
                          <w:tab w:val="left" w:pos="735"/>
                        </w:tabs>
                        <w:ind w:left="450"/>
                        <w:rPr>
                          <w:sz w:val="24"/>
                        </w:rPr>
                      </w:pPr>
                    </w:p>
                    <w:p w:rsidR="004B6376" w:rsidRPr="00E849F8" w:rsidRDefault="004B6376" w:rsidP="0030538C">
                      <w:pPr>
                        <w:pStyle w:val="ListParagraph"/>
                        <w:numPr>
                          <w:ilvl w:val="0"/>
                          <w:numId w:val="3"/>
                        </w:numPr>
                        <w:tabs>
                          <w:tab w:val="left" w:pos="720"/>
                          <w:tab w:val="right" w:pos="8926"/>
                          <w:tab w:val="left" w:pos="720"/>
                        </w:tabs>
                        <w:rPr>
                          <w:i/>
                          <w:sz w:val="24"/>
                        </w:rPr>
                      </w:pPr>
                      <w:proofErr w:type="gramStart"/>
                      <w:r w:rsidRPr="00E849F8">
                        <w:rPr>
                          <w:sz w:val="24"/>
                        </w:rPr>
                        <w:t xml:space="preserve">Media </w:t>
                      </w:r>
                      <w:r w:rsidRPr="00E849F8">
                        <w:rPr>
                          <w:b/>
                          <w:i/>
                          <w:sz w:val="24"/>
                        </w:rPr>
                        <w:t xml:space="preserve"> </w:t>
                      </w:r>
                      <w:r w:rsidR="00534846" w:rsidRPr="00E849F8">
                        <w:rPr>
                          <w:sz w:val="24"/>
                        </w:rPr>
                        <w:t>(</w:t>
                      </w:r>
                      <w:proofErr w:type="gramEnd"/>
                      <w:r w:rsidR="00534846" w:rsidRPr="00E849F8">
                        <w:rPr>
                          <w:sz w:val="24"/>
                        </w:rPr>
                        <w:t xml:space="preserve">e.g., DVDs, </w:t>
                      </w:r>
                      <w:r w:rsidRPr="00E849F8">
                        <w:rPr>
                          <w:sz w:val="24"/>
                        </w:rPr>
                        <w:t>sound recordings, etc.):</w:t>
                      </w:r>
                    </w:p>
                    <w:p w:rsidR="004B6376" w:rsidRPr="00E849F8" w:rsidRDefault="004B6376" w:rsidP="0030538C">
                      <w:pPr>
                        <w:pStyle w:val="ListParagraph"/>
                        <w:numPr>
                          <w:ilvl w:val="1"/>
                          <w:numId w:val="3"/>
                        </w:numPr>
                        <w:tabs>
                          <w:tab w:val="left" w:pos="720"/>
                          <w:tab w:val="right" w:pos="8926"/>
                          <w:tab w:val="left" w:pos="720"/>
                        </w:tabs>
                        <w:rPr>
                          <w:sz w:val="24"/>
                        </w:rPr>
                      </w:pPr>
                      <w:r w:rsidRPr="00E849F8">
                        <w:rPr>
                          <w:sz w:val="24"/>
                        </w:rPr>
                        <w:t>Are media materials needed?</w:t>
                      </w:r>
                    </w:p>
                    <w:p w:rsidR="004B6376" w:rsidRPr="00E849F8" w:rsidRDefault="004B6376" w:rsidP="0030538C">
                      <w:pPr>
                        <w:pStyle w:val="ListParagraph"/>
                        <w:numPr>
                          <w:ilvl w:val="1"/>
                          <w:numId w:val="3"/>
                        </w:numPr>
                        <w:tabs>
                          <w:tab w:val="left" w:pos="720"/>
                          <w:tab w:val="right" w:pos="8926"/>
                          <w:tab w:val="left" w:pos="720"/>
                        </w:tabs>
                        <w:rPr>
                          <w:sz w:val="24"/>
                        </w:rPr>
                      </w:pPr>
                      <w:r w:rsidRPr="00E849F8">
                        <w:rPr>
                          <w:sz w:val="24"/>
                        </w:rPr>
                        <w:t>Have funds been designated?</w:t>
                      </w:r>
                    </w:p>
                    <w:p w:rsidR="004B6376" w:rsidRPr="00E849F8" w:rsidRDefault="004B6376" w:rsidP="0030538C">
                      <w:pPr>
                        <w:pStyle w:val="ListParagraph"/>
                        <w:numPr>
                          <w:ilvl w:val="1"/>
                          <w:numId w:val="3"/>
                        </w:numPr>
                        <w:tabs>
                          <w:tab w:val="left" w:pos="720"/>
                          <w:tab w:val="right" w:pos="8926"/>
                          <w:tab w:val="left" w:pos="720"/>
                        </w:tabs>
                        <w:rPr>
                          <w:sz w:val="24"/>
                        </w:rPr>
                      </w:pPr>
                      <w:r w:rsidRPr="00E849F8">
                        <w:rPr>
                          <w:sz w:val="24"/>
                        </w:rPr>
                        <w:t>What additional multimedia equipment will be needed and how will it be funded?</w:t>
                      </w:r>
                    </w:p>
                    <w:p w:rsidR="004B6376" w:rsidRPr="00E849F8" w:rsidRDefault="004B6376" w:rsidP="0030538C"/>
                  </w:txbxContent>
                </v:textbox>
                <w10:wrap type="square"/>
              </v:shape>
            </w:pict>
          </mc:Fallback>
        </mc:AlternateContent>
      </w:r>
    </w:p>
    <w:p w:rsidR="004B6376" w:rsidRPr="00E849F8" w:rsidRDefault="004B6376" w:rsidP="009A5F22">
      <w:pPr>
        <w:rPr>
          <w:sz w:val="24"/>
        </w:rPr>
      </w:pPr>
    </w:p>
    <w:tbl>
      <w:tblPr>
        <w:tblStyle w:val="TableGrid"/>
        <w:tblW w:w="0" w:type="auto"/>
        <w:tblInd w:w="288" w:type="dxa"/>
        <w:tblLayout w:type="fixed"/>
        <w:tblLook w:val="04A0" w:firstRow="1" w:lastRow="0" w:firstColumn="1" w:lastColumn="0" w:noHBand="0" w:noVBand="1"/>
      </w:tblPr>
      <w:tblGrid>
        <w:gridCol w:w="9180"/>
      </w:tblGrid>
      <w:tr w:rsidR="00E849F8" w:rsidRPr="00E849F8" w:rsidTr="00EA637D">
        <w:trPr>
          <w:trHeight w:val="144"/>
        </w:trPr>
        <w:tc>
          <w:tcPr>
            <w:tcW w:w="9180" w:type="dxa"/>
            <w:shd w:val="clear" w:color="auto" w:fill="D9D9D9" w:themeFill="background1" w:themeFillShade="D9"/>
          </w:tcPr>
          <w:p w:rsidR="00E849F8" w:rsidRPr="00E849F8" w:rsidRDefault="00E849F8" w:rsidP="00EA637D">
            <w:pPr>
              <w:pStyle w:val="ListParagraph"/>
              <w:spacing w:line="276" w:lineRule="auto"/>
              <w:ind w:left="420"/>
              <w:rPr>
                <w:b/>
                <w:sz w:val="24"/>
                <w:szCs w:val="24"/>
              </w:rPr>
            </w:pPr>
            <w:r>
              <w:rPr>
                <w:b/>
                <w:sz w:val="24"/>
                <w:szCs w:val="24"/>
              </w:rPr>
              <w:t>Answer here</w:t>
            </w:r>
            <w:r w:rsidRPr="00E849F8">
              <w:rPr>
                <w:b/>
                <w:sz w:val="24"/>
                <w:szCs w:val="24"/>
              </w:rPr>
              <w:t>:</w:t>
            </w:r>
          </w:p>
        </w:tc>
      </w:tr>
      <w:tr w:rsidR="00E849F8" w:rsidRPr="004D6B08" w:rsidTr="00EA637D">
        <w:trPr>
          <w:trHeight w:val="940"/>
        </w:trPr>
        <w:tc>
          <w:tcPr>
            <w:tcW w:w="9180" w:type="dxa"/>
          </w:tcPr>
          <w:p w:rsidR="00E849F8" w:rsidRPr="002704A1"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Pr="002704A1" w:rsidRDefault="00E849F8" w:rsidP="00EA637D">
            <w:pPr>
              <w:rPr>
                <w:sz w:val="28"/>
              </w:rPr>
            </w:pPr>
          </w:p>
          <w:p w:rsidR="00E849F8" w:rsidRPr="004D6B08" w:rsidRDefault="00E849F8" w:rsidP="00EA637D"/>
        </w:tc>
      </w:tr>
    </w:tbl>
    <w:p w:rsidR="004B6376" w:rsidRPr="00E849F8" w:rsidRDefault="004B6376" w:rsidP="009A5F22">
      <w:pPr>
        <w:rPr>
          <w:sz w:val="24"/>
        </w:rPr>
      </w:pPr>
    </w:p>
    <w:p w:rsidR="009A5F22" w:rsidRPr="00E849F8" w:rsidRDefault="0030538C" w:rsidP="00E849F8">
      <w:pPr>
        <w:pStyle w:val="ListParagraph"/>
        <w:numPr>
          <w:ilvl w:val="0"/>
          <w:numId w:val="2"/>
        </w:numPr>
        <w:tabs>
          <w:tab w:val="clear" w:pos="720"/>
          <w:tab w:val="num" w:pos="360"/>
        </w:tabs>
        <w:ind w:left="450" w:hanging="450"/>
        <w:rPr>
          <w:b/>
          <w:sz w:val="24"/>
        </w:rPr>
      </w:pPr>
      <w:r w:rsidRPr="00E849F8">
        <w:rPr>
          <w:b/>
          <w:noProof/>
          <w:sz w:val="24"/>
        </w:rPr>
        <w:lastRenderedPageBreak/>
        <mc:AlternateContent>
          <mc:Choice Requires="wps">
            <w:drawing>
              <wp:anchor distT="0" distB="0" distL="114300" distR="114300" simplePos="0" relativeHeight="251660288" behindDoc="0" locked="0" layoutInCell="1" allowOverlap="1" wp14:anchorId="62C941EC" wp14:editId="5DF2E2E2">
                <wp:simplePos x="0" y="0"/>
                <wp:positionH relativeFrom="column">
                  <wp:posOffset>158115</wp:posOffset>
                </wp:positionH>
                <wp:positionV relativeFrom="paragraph">
                  <wp:posOffset>267272</wp:posOffset>
                </wp:positionV>
                <wp:extent cx="5856605" cy="1004570"/>
                <wp:effectExtent l="0" t="0" r="10795" b="24130"/>
                <wp:wrapSquare wrapText="bothSides"/>
                <wp:docPr id="4" name="Text Box 4"/>
                <wp:cNvGraphicFramePr/>
                <a:graphic xmlns:a="http://schemas.openxmlformats.org/drawingml/2006/main">
                  <a:graphicData uri="http://schemas.microsoft.com/office/word/2010/wordprocessingShape">
                    <wps:wsp>
                      <wps:cNvSpPr txBox="1"/>
                      <wps:spPr>
                        <a:xfrm>
                          <a:off x="0" y="0"/>
                          <a:ext cx="5856605" cy="100457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538C" w:rsidRPr="00E849F8" w:rsidRDefault="0030538C" w:rsidP="0030538C">
                            <w:pPr>
                              <w:ind w:left="450"/>
                              <w:rPr>
                                <w:b/>
                                <w:sz w:val="24"/>
                                <w:u w:val="single"/>
                              </w:rPr>
                            </w:pPr>
                            <w:r w:rsidRPr="00E849F8">
                              <w:rPr>
                                <w:b/>
                                <w:sz w:val="24"/>
                                <w:u w:val="single"/>
                              </w:rPr>
                              <w:t xml:space="preserve">Questions to ask: </w:t>
                            </w:r>
                          </w:p>
                          <w:p w:rsidR="0030538C" w:rsidRPr="00E849F8" w:rsidRDefault="0030538C" w:rsidP="0030538C">
                            <w:pPr>
                              <w:numPr>
                                <w:ilvl w:val="0"/>
                                <w:numId w:val="1"/>
                              </w:numPr>
                              <w:ind w:left="900"/>
                              <w:rPr>
                                <w:sz w:val="24"/>
                              </w:rPr>
                            </w:pPr>
                            <w:r w:rsidRPr="00E849F8">
                              <w:rPr>
                                <w:sz w:val="24"/>
                              </w:rPr>
                              <w:t xml:space="preserve">Will specialized expertise be required to serve your new program? </w:t>
                            </w:r>
                          </w:p>
                          <w:p w:rsidR="0030538C" w:rsidRPr="00E849F8" w:rsidRDefault="0030538C" w:rsidP="008B4363">
                            <w:pPr>
                              <w:numPr>
                                <w:ilvl w:val="0"/>
                                <w:numId w:val="1"/>
                              </w:numPr>
                              <w:ind w:left="900"/>
                              <w:rPr>
                                <w:sz w:val="24"/>
                              </w:rPr>
                            </w:pPr>
                            <w:r w:rsidRPr="00E849F8">
                              <w:rPr>
                                <w:sz w:val="24"/>
                              </w:rPr>
                              <w:t>Will additional library staff or faculty need to be hired?</w:t>
                            </w:r>
                          </w:p>
                          <w:p w:rsidR="0030538C" w:rsidRPr="00E849F8" w:rsidRDefault="0030538C" w:rsidP="0030538C">
                            <w:pPr>
                              <w:numPr>
                                <w:ilvl w:val="0"/>
                                <w:numId w:val="1"/>
                              </w:numPr>
                              <w:ind w:left="900"/>
                              <w:rPr>
                                <w:sz w:val="24"/>
                              </w:rPr>
                            </w:pPr>
                            <w:r w:rsidRPr="00E849F8">
                              <w:rPr>
                                <w:sz w:val="24"/>
                              </w:rPr>
                              <w:t xml:space="preserve">If so, how will the position(s) be funded? </w:t>
                            </w:r>
                          </w:p>
                          <w:p w:rsidR="0030538C" w:rsidRDefault="0030538C" w:rsidP="0030538C">
                            <w:pPr>
                              <w:tabs>
                                <w:tab w:val="left" w:pos="435"/>
                                <w:tab w:val="right" w:pos="6016"/>
                              </w:tabs>
                              <w:ind w:left="900" w:right="720"/>
                              <w:rPr>
                                <w:b/>
                                <w:sz w:val="24"/>
                              </w:rPr>
                            </w:pPr>
                          </w:p>
                          <w:p w:rsidR="0030538C" w:rsidRDefault="00305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C941EC" id="Text Box 4" o:spid="_x0000_s1028" type="#_x0000_t202" style="position:absolute;left:0;text-align:left;margin-left:12.45pt;margin-top:21.05pt;width:461.15pt;height:79.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" fillcolor="#f2f2f2 [3052]" strokeweight=".5pt">
                <v:textbox>
                  <w:txbxContent>
                    <w:p w:rsidR="0030538C" w:rsidRPr="00E849F8" w:rsidRDefault="0030538C" w:rsidP="0030538C">
                      <w:pPr>
                        <w:ind w:left="450"/>
                        <w:rPr>
                          <w:b/>
                          <w:sz w:val="24"/>
                          <w:u w:val="single"/>
                        </w:rPr>
                      </w:pPr>
                      <w:r w:rsidRPr="00E849F8">
                        <w:rPr>
                          <w:b/>
                          <w:sz w:val="24"/>
                          <w:u w:val="single"/>
                        </w:rPr>
                        <w:t xml:space="preserve">Questions to ask: </w:t>
                      </w:r>
                    </w:p>
                    <w:p w:rsidR="0030538C" w:rsidRPr="00E849F8" w:rsidRDefault="0030538C" w:rsidP="0030538C">
                      <w:pPr>
                        <w:numPr>
                          <w:ilvl w:val="0"/>
                          <w:numId w:val="1"/>
                        </w:numPr>
                        <w:ind w:left="900"/>
                        <w:rPr>
                          <w:sz w:val="24"/>
                        </w:rPr>
                      </w:pPr>
                      <w:r w:rsidRPr="00E849F8">
                        <w:rPr>
                          <w:sz w:val="24"/>
                        </w:rPr>
                        <w:t xml:space="preserve">Will specialized expertise be required to serve your new program? </w:t>
                      </w:r>
                    </w:p>
                    <w:p w:rsidR="0030538C" w:rsidRPr="00E849F8" w:rsidRDefault="0030538C" w:rsidP="008B4363">
                      <w:pPr>
                        <w:numPr>
                          <w:ilvl w:val="0"/>
                          <w:numId w:val="1"/>
                        </w:numPr>
                        <w:ind w:left="900"/>
                        <w:rPr>
                          <w:sz w:val="24"/>
                        </w:rPr>
                      </w:pPr>
                      <w:r w:rsidRPr="00E849F8">
                        <w:rPr>
                          <w:sz w:val="24"/>
                        </w:rPr>
                        <w:t>Will additional library staff or faculty need to be hired?</w:t>
                      </w:r>
                    </w:p>
                    <w:p w:rsidR="0030538C" w:rsidRPr="00E849F8" w:rsidRDefault="0030538C" w:rsidP="0030538C">
                      <w:pPr>
                        <w:numPr>
                          <w:ilvl w:val="0"/>
                          <w:numId w:val="1"/>
                        </w:numPr>
                        <w:ind w:left="900"/>
                        <w:rPr>
                          <w:sz w:val="24"/>
                        </w:rPr>
                      </w:pPr>
                      <w:r w:rsidRPr="00E849F8">
                        <w:rPr>
                          <w:sz w:val="24"/>
                        </w:rPr>
                        <w:t xml:space="preserve">If so, how will the position(s) be funded? </w:t>
                      </w:r>
                    </w:p>
                    <w:p w:rsidR="0030538C" w:rsidRDefault="0030538C" w:rsidP="0030538C">
                      <w:pPr>
                        <w:tabs>
                          <w:tab w:val="left" w:pos="435"/>
                          <w:tab w:val="right" w:pos="6016"/>
                        </w:tabs>
                        <w:ind w:left="900" w:right="720"/>
                        <w:rPr>
                          <w:b/>
                          <w:sz w:val="24"/>
                        </w:rPr>
                      </w:pPr>
                    </w:p>
                    <w:p w:rsidR="0030538C" w:rsidRDefault="0030538C"/>
                  </w:txbxContent>
                </v:textbox>
                <w10:wrap type="square"/>
              </v:shape>
            </w:pict>
          </mc:Fallback>
        </mc:AlternateContent>
      </w:r>
      <w:r w:rsidR="009A5F22" w:rsidRPr="00E849F8">
        <w:rPr>
          <w:b/>
          <w:sz w:val="24"/>
        </w:rPr>
        <w:t>What new library personnel will be needed?</w:t>
      </w:r>
    </w:p>
    <w:p w:rsidR="0030538C" w:rsidRPr="00E849F8" w:rsidRDefault="0030538C" w:rsidP="00D31BCB">
      <w:pPr>
        <w:ind w:left="360"/>
        <w:rPr>
          <w:sz w:val="24"/>
        </w:rPr>
      </w:pPr>
    </w:p>
    <w:p w:rsidR="00E849F8" w:rsidRPr="00E849F8" w:rsidRDefault="004B6376" w:rsidP="009A5F22">
      <w:pPr>
        <w:tabs>
          <w:tab w:val="left" w:pos="435"/>
          <w:tab w:val="right" w:pos="4501"/>
        </w:tabs>
        <w:rPr>
          <w:sz w:val="24"/>
        </w:rPr>
      </w:pPr>
      <w:r w:rsidRPr="00E849F8">
        <w:rPr>
          <w:sz w:val="24"/>
        </w:rPr>
        <w:tab/>
      </w:r>
    </w:p>
    <w:tbl>
      <w:tblPr>
        <w:tblStyle w:val="TableGrid"/>
        <w:tblW w:w="9270" w:type="dxa"/>
        <w:tblInd w:w="378" w:type="dxa"/>
        <w:tblLayout w:type="fixed"/>
        <w:tblLook w:val="04A0" w:firstRow="1" w:lastRow="0" w:firstColumn="1" w:lastColumn="0" w:noHBand="0" w:noVBand="1"/>
      </w:tblPr>
      <w:tblGrid>
        <w:gridCol w:w="9270"/>
      </w:tblGrid>
      <w:tr w:rsidR="00E849F8" w:rsidRPr="00E849F8" w:rsidTr="00E849F8">
        <w:trPr>
          <w:trHeight w:val="144"/>
        </w:trPr>
        <w:tc>
          <w:tcPr>
            <w:tcW w:w="9270" w:type="dxa"/>
            <w:shd w:val="clear" w:color="auto" w:fill="D9D9D9" w:themeFill="background1" w:themeFillShade="D9"/>
          </w:tcPr>
          <w:p w:rsidR="00E849F8" w:rsidRPr="00E849F8" w:rsidRDefault="00E849F8" w:rsidP="00EA637D">
            <w:pPr>
              <w:pStyle w:val="ListParagraph"/>
              <w:spacing w:line="276" w:lineRule="auto"/>
              <w:ind w:left="420"/>
              <w:rPr>
                <w:b/>
                <w:sz w:val="24"/>
                <w:szCs w:val="24"/>
              </w:rPr>
            </w:pPr>
            <w:r>
              <w:rPr>
                <w:b/>
                <w:sz w:val="24"/>
                <w:szCs w:val="24"/>
              </w:rPr>
              <w:t>Answer here</w:t>
            </w:r>
            <w:r w:rsidRPr="00E849F8">
              <w:rPr>
                <w:b/>
                <w:sz w:val="24"/>
                <w:szCs w:val="24"/>
              </w:rPr>
              <w:t>:</w:t>
            </w:r>
          </w:p>
        </w:tc>
      </w:tr>
      <w:tr w:rsidR="00E849F8" w:rsidRPr="004D6B08" w:rsidTr="00E849F8">
        <w:trPr>
          <w:trHeight w:val="940"/>
        </w:trPr>
        <w:tc>
          <w:tcPr>
            <w:tcW w:w="9270" w:type="dxa"/>
          </w:tcPr>
          <w:p w:rsidR="00E849F8" w:rsidRPr="002704A1"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Pr="002704A1" w:rsidRDefault="00E849F8" w:rsidP="00EA637D">
            <w:pPr>
              <w:rPr>
                <w:sz w:val="28"/>
              </w:rPr>
            </w:pPr>
          </w:p>
          <w:p w:rsidR="00E849F8" w:rsidRPr="004D6B08" w:rsidRDefault="00E849F8" w:rsidP="00EA637D"/>
        </w:tc>
      </w:tr>
    </w:tbl>
    <w:p w:rsidR="009A5F22" w:rsidRPr="00E849F8" w:rsidRDefault="009A5F22" w:rsidP="009A5F22">
      <w:pPr>
        <w:tabs>
          <w:tab w:val="left" w:pos="435"/>
          <w:tab w:val="right" w:pos="4501"/>
        </w:tabs>
        <w:rPr>
          <w:sz w:val="24"/>
        </w:rPr>
      </w:pPr>
    </w:p>
    <w:p w:rsidR="009A5F22" w:rsidRPr="00E849F8" w:rsidRDefault="009A5F22" w:rsidP="009A5F22">
      <w:pPr>
        <w:tabs>
          <w:tab w:val="right" w:pos="9151"/>
        </w:tabs>
        <w:rPr>
          <w:b/>
          <w:sz w:val="24"/>
        </w:rPr>
      </w:pPr>
      <w:r w:rsidRPr="00E849F8">
        <w:rPr>
          <w:b/>
          <w:sz w:val="24"/>
        </w:rPr>
        <w:t>4.</w:t>
      </w:r>
      <w:r w:rsidRPr="00E849F8">
        <w:rPr>
          <w:sz w:val="24"/>
        </w:rPr>
        <w:t xml:space="preserve">  </w:t>
      </w:r>
      <w:r w:rsidRPr="00E849F8">
        <w:rPr>
          <w:b/>
          <w:sz w:val="24"/>
        </w:rPr>
        <w:t>What additional library services will be needed?</w:t>
      </w:r>
    </w:p>
    <w:p w:rsidR="0030538C" w:rsidRPr="00E849F8" w:rsidRDefault="0030538C" w:rsidP="009A5F22">
      <w:pPr>
        <w:tabs>
          <w:tab w:val="left" w:pos="315"/>
          <w:tab w:val="right" w:pos="841"/>
        </w:tabs>
        <w:rPr>
          <w:sz w:val="24"/>
        </w:rPr>
      </w:pPr>
      <w:r w:rsidRPr="00E849F8">
        <w:rPr>
          <w:noProof/>
          <w:sz w:val="24"/>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163830</wp:posOffset>
                </wp:positionV>
                <wp:extent cx="5864860" cy="1277137"/>
                <wp:effectExtent l="0" t="0" r="21590" b="18415"/>
                <wp:wrapNone/>
                <wp:docPr id="5" name="Text Box 5"/>
                <wp:cNvGraphicFramePr/>
                <a:graphic xmlns:a="http://schemas.openxmlformats.org/drawingml/2006/main">
                  <a:graphicData uri="http://schemas.microsoft.com/office/word/2010/wordprocessingShape">
                    <wps:wsp>
                      <wps:cNvSpPr txBox="1"/>
                      <wps:spPr>
                        <a:xfrm>
                          <a:off x="0" y="0"/>
                          <a:ext cx="5864860" cy="1277137"/>
                        </a:xfrm>
                        <a:prstGeom prst="rect">
                          <a:avLst/>
                        </a:prstGeom>
                        <a:solidFill>
                          <a:schemeClr val="bg1">
                            <a:lumMod val="95000"/>
                          </a:schemeClr>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538C" w:rsidRPr="00E849F8" w:rsidRDefault="0030538C" w:rsidP="0030538C">
                            <w:pPr>
                              <w:ind w:left="450"/>
                              <w:rPr>
                                <w:b/>
                                <w:sz w:val="24"/>
                                <w:u w:val="single"/>
                              </w:rPr>
                            </w:pPr>
                            <w:r w:rsidRPr="00E849F8">
                              <w:rPr>
                                <w:b/>
                                <w:sz w:val="24"/>
                                <w:u w:val="single"/>
                              </w:rPr>
                              <w:t xml:space="preserve">Questions to ask: </w:t>
                            </w:r>
                          </w:p>
                          <w:p w:rsidR="0030538C" w:rsidRPr="00E849F8" w:rsidRDefault="0030538C" w:rsidP="0030538C">
                            <w:pPr>
                              <w:numPr>
                                <w:ilvl w:val="0"/>
                                <w:numId w:val="1"/>
                              </w:numPr>
                              <w:ind w:left="900"/>
                              <w:rPr>
                                <w:sz w:val="24"/>
                              </w:rPr>
                            </w:pPr>
                            <w:r w:rsidRPr="00E849F8">
                              <w:rPr>
                                <w:sz w:val="24"/>
                              </w:rPr>
                              <w:t xml:space="preserve">To what extent will additional interlibrary loan services be required?  </w:t>
                            </w:r>
                          </w:p>
                          <w:p w:rsidR="0030538C" w:rsidRPr="00E849F8" w:rsidRDefault="0030538C" w:rsidP="0030538C">
                            <w:pPr>
                              <w:numPr>
                                <w:ilvl w:val="0"/>
                                <w:numId w:val="1"/>
                              </w:numPr>
                              <w:ind w:left="900"/>
                              <w:rPr>
                                <w:sz w:val="24"/>
                              </w:rPr>
                            </w:pPr>
                            <w:r w:rsidRPr="00E849F8">
                              <w:rPr>
                                <w:sz w:val="24"/>
                              </w:rPr>
                              <w:t xml:space="preserve">On-line network access? </w:t>
                            </w:r>
                          </w:p>
                          <w:p w:rsidR="0030538C" w:rsidRPr="00E849F8" w:rsidRDefault="0030538C" w:rsidP="0030538C">
                            <w:pPr>
                              <w:numPr>
                                <w:ilvl w:val="0"/>
                                <w:numId w:val="1"/>
                              </w:numPr>
                              <w:ind w:left="900"/>
                              <w:rPr>
                                <w:sz w:val="24"/>
                              </w:rPr>
                            </w:pPr>
                            <w:r w:rsidRPr="00E849F8">
                              <w:rPr>
                                <w:sz w:val="24"/>
                              </w:rPr>
                              <w:t xml:space="preserve">References services? </w:t>
                            </w:r>
                          </w:p>
                          <w:p w:rsidR="0030538C" w:rsidRPr="00E849F8" w:rsidRDefault="0030538C" w:rsidP="0030538C">
                            <w:pPr>
                              <w:numPr>
                                <w:ilvl w:val="0"/>
                                <w:numId w:val="1"/>
                              </w:numPr>
                              <w:ind w:left="900"/>
                              <w:rPr>
                                <w:sz w:val="24"/>
                              </w:rPr>
                            </w:pPr>
                            <w:r w:rsidRPr="00E849F8">
                              <w:rPr>
                                <w:sz w:val="24"/>
                              </w:rPr>
                              <w:t xml:space="preserve">Library user education? </w:t>
                            </w:r>
                          </w:p>
                          <w:p w:rsidR="0030538C" w:rsidRPr="00E849F8" w:rsidRDefault="0030538C" w:rsidP="0030538C">
                            <w:pPr>
                              <w:numPr>
                                <w:ilvl w:val="0"/>
                                <w:numId w:val="1"/>
                              </w:numPr>
                              <w:ind w:left="900"/>
                              <w:rPr>
                                <w:sz w:val="24"/>
                              </w:rPr>
                            </w:pPr>
                            <w:r w:rsidRPr="00E849F8">
                              <w:rPr>
                                <w:sz w:val="24"/>
                              </w:rPr>
                              <w:t xml:space="preserve">If so, have funds been designated for this purpose? </w:t>
                            </w:r>
                          </w:p>
                          <w:p w:rsidR="0030538C" w:rsidRPr="00E849F8" w:rsidRDefault="0030538C" w:rsidP="0030538C">
                            <w:pPr>
                              <w:ind w:left="10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5pt;margin-top:12.9pt;width:461.8pt;height:10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" fillcolor="#f2f2f2 [3052]">
                <v:textbox>
                  <w:txbxContent>
                    <w:p w:rsidR="0030538C" w:rsidRPr="00E849F8" w:rsidRDefault="0030538C" w:rsidP="0030538C">
                      <w:pPr>
                        <w:ind w:left="450"/>
                        <w:rPr>
                          <w:b/>
                          <w:sz w:val="24"/>
                          <w:u w:val="single"/>
                        </w:rPr>
                      </w:pPr>
                      <w:r w:rsidRPr="00E849F8">
                        <w:rPr>
                          <w:b/>
                          <w:sz w:val="24"/>
                          <w:u w:val="single"/>
                        </w:rPr>
                        <w:t xml:space="preserve">Questions to ask: </w:t>
                      </w:r>
                    </w:p>
                    <w:p w:rsidR="0030538C" w:rsidRPr="00E849F8" w:rsidRDefault="0030538C" w:rsidP="0030538C">
                      <w:pPr>
                        <w:numPr>
                          <w:ilvl w:val="0"/>
                          <w:numId w:val="1"/>
                        </w:numPr>
                        <w:ind w:left="900"/>
                        <w:rPr>
                          <w:sz w:val="24"/>
                        </w:rPr>
                      </w:pPr>
                      <w:r w:rsidRPr="00E849F8">
                        <w:rPr>
                          <w:sz w:val="24"/>
                        </w:rPr>
                        <w:t xml:space="preserve">To what extent will additional interlibrary loan services be required?  </w:t>
                      </w:r>
                    </w:p>
                    <w:p w:rsidR="0030538C" w:rsidRPr="00E849F8" w:rsidRDefault="0030538C" w:rsidP="0030538C">
                      <w:pPr>
                        <w:numPr>
                          <w:ilvl w:val="0"/>
                          <w:numId w:val="1"/>
                        </w:numPr>
                        <w:ind w:left="900"/>
                        <w:rPr>
                          <w:sz w:val="24"/>
                        </w:rPr>
                      </w:pPr>
                      <w:r w:rsidRPr="00E849F8">
                        <w:rPr>
                          <w:sz w:val="24"/>
                        </w:rPr>
                        <w:t xml:space="preserve">On-line network access? </w:t>
                      </w:r>
                    </w:p>
                    <w:p w:rsidR="0030538C" w:rsidRPr="00E849F8" w:rsidRDefault="0030538C" w:rsidP="0030538C">
                      <w:pPr>
                        <w:numPr>
                          <w:ilvl w:val="0"/>
                          <w:numId w:val="1"/>
                        </w:numPr>
                        <w:ind w:left="900"/>
                        <w:rPr>
                          <w:sz w:val="24"/>
                        </w:rPr>
                      </w:pPr>
                      <w:r w:rsidRPr="00E849F8">
                        <w:rPr>
                          <w:sz w:val="24"/>
                        </w:rPr>
                        <w:t xml:space="preserve">References services? </w:t>
                      </w:r>
                    </w:p>
                    <w:p w:rsidR="0030538C" w:rsidRPr="00E849F8" w:rsidRDefault="0030538C" w:rsidP="0030538C">
                      <w:pPr>
                        <w:numPr>
                          <w:ilvl w:val="0"/>
                          <w:numId w:val="1"/>
                        </w:numPr>
                        <w:ind w:left="900"/>
                        <w:rPr>
                          <w:sz w:val="24"/>
                        </w:rPr>
                      </w:pPr>
                      <w:r w:rsidRPr="00E849F8">
                        <w:rPr>
                          <w:sz w:val="24"/>
                        </w:rPr>
                        <w:t xml:space="preserve">Library user education? </w:t>
                      </w:r>
                    </w:p>
                    <w:p w:rsidR="0030538C" w:rsidRPr="00E849F8" w:rsidRDefault="0030538C" w:rsidP="0030538C">
                      <w:pPr>
                        <w:numPr>
                          <w:ilvl w:val="0"/>
                          <w:numId w:val="1"/>
                        </w:numPr>
                        <w:ind w:left="900"/>
                        <w:rPr>
                          <w:sz w:val="24"/>
                        </w:rPr>
                      </w:pPr>
                      <w:r w:rsidRPr="00E849F8">
                        <w:rPr>
                          <w:sz w:val="24"/>
                        </w:rPr>
                        <w:t xml:space="preserve">If so, have funds been designated for this purpose? </w:t>
                      </w:r>
                    </w:p>
                    <w:p w:rsidR="0030538C" w:rsidRPr="00E849F8" w:rsidRDefault="0030538C" w:rsidP="0030538C">
                      <w:pPr>
                        <w:ind w:left="1080"/>
                      </w:pPr>
                    </w:p>
                  </w:txbxContent>
                </v:textbox>
              </v:shape>
            </w:pict>
          </mc:Fallback>
        </mc:AlternateContent>
      </w:r>
    </w:p>
    <w:p w:rsidR="0030538C" w:rsidRPr="00E849F8" w:rsidRDefault="0030538C" w:rsidP="009A5F22">
      <w:pPr>
        <w:tabs>
          <w:tab w:val="left" w:pos="315"/>
          <w:tab w:val="right" w:pos="841"/>
        </w:tabs>
        <w:rPr>
          <w:sz w:val="24"/>
        </w:rPr>
      </w:pPr>
    </w:p>
    <w:p w:rsidR="0030538C" w:rsidRPr="00E849F8" w:rsidRDefault="0030538C" w:rsidP="009A5F22">
      <w:pPr>
        <w:tabs>
          <w:tab w:val="left" w:pos="315"/>
          <w:tab w:val="right" w:pos="841"/>
        </w:tabs>
        <w:rPr>
          <w:sz w:val="24"/>
        </w:rPr>
      </w:pPr>
    </w:p>
    <w:p w:rsidR="0030538C" w:rsidRPr="00E849F8" w:rsidRDefault="0030538C" w:rsidP="009A5F22">
      <w:pPr>
        <w:tabs>
          <w:tab w:val="left" w:pos="315"/>
          <w:tab w:val="right" w:pos="841"/>
        </w:tabs>
        <w:rPr>
          <w:sz w:val="24"/>
        </w:rPr>
      </w:pPr>
    </w:p>
    <w:p w:rsidR="0030538C" w:rsidRPr="00E849F8" w:rsidRDefault="0030538C" w:rsidP="009A5F22">
      <w:pPr>
        <w:tabs>
          <w:tab w:val="left" w:pos="315"/>
          <w:tab w:val="right" w:pos="841"/>
        </w:tabs>
        <w:rPr>
          <w:sz w:val="24"/>
        </w:rPr>
      </w:pPr>
    </w:p>
    <w:p w:rsidR="0030538C" w:rsidRPr="00E849F8" w:rsidRDefault="0030538C" w:rsidP="009A5F22">
      <w:pPr>
        <w:tabs>
          <w:tab w:val="left" w:pos="315"/>
          <w:tab w:val="right" w:pos="841"/>
        </w:tabs>
        <w:rPr>
          <w:sz w:val="24"/>
        </w:rPr>
      </w:pPr>
    </w:p>
    <w:p w:rsidR="0030538C" w:rsidRPr="00E849F8" w:rsidRDefault="0030538C" w:rsidP="009A5F22">
      <w:pPr>
        <w:tabs>
          <w:tab w:val="left" w:pos="315"/>
          <w:tab w:val="right" w:pos="841"/>
        </w:tabs>
        <w:rPr>
          <w:sz w:val="24"/>
        </w:rPr>
      </w:pPr>
    </w:p>
    <w:p w:rsidR="0030538C" w:rsidRPr="00E849F8" w:rsidRDefault="0030538C" w:rsidP="009A5F22">
      <w:pPr>
        <w:tabs>
          <w:tab w:val="left" w:pos="315"/>
          <w:tab w:val="right" w:pos="841"/>
        </w:tabs>
        <w:rPr>
          <w:sz w:val="24"/>
        </w:rPr>
      </w:pPr>
    </w:p>
    <w:p w:rsidR="0030538C" w:rsidRPr="00E849F8" w:rsidRDefault="004B6376" w:rsidP="009A5F22">
      <w:pPr>
        <w:tabs>
          <w:tab w:val="left" w:pos="315"/>
          <w:tab w:val="right" w:pos="841"/>
        </w:tabs>
        <w:rPr>
          <w:sz w:val="24"/>
        </w:rPr>
      </w:pPr>
      <w:r w:rsidRPr="00E849F8">
        <w:rPr>
          <w:sz w:val="24"/>
        </w:rPr>
        <w:tab/>
      </w:r>
    </w:p>
    <w:p w:rsidR="00E849F8" w:rsidRPr="00E849F8" w:rsidRDefault="0030538C" w:rsidP="00E849F8">
      <w:pPr>
        <w:tabs>
          <w:tab w:val="left" w:pos="315"/>
          <w:tab w:val="right" w:pos="841"/>
        </w:tabs>
        <w:rPr>
          <w:sz w:val="24"/>
        </w:rPr>
      </w:pPr>
      <w:r w:rsidRPr="00E849F8">
        <w:rPr>
          <w:sz w:val="24"/>
        </w:rPr>
        <w:tab/>
      </w:r>
    </w:p>
    <w:tbl>
      <w:tblPr>
        <w:tblStyle w:val="TableGrid"/>
        <w:tblW w:w="9270" w:type="dxa"/>
        <w:tblInd w:w="378" w:type="dxa"/>
        <w:tblLayout w:type="fixed"/>
        <w:tblLook w:val="04A0" w:firstRow="1" w:lastRow="0" w:firstColumn="1" w:lastColumn="0" w:noHBand="0" w:noVBand="1"/>
      </w:tblPr>
      <w:tblGrid>
        <w:gridCol w:w="9270"/>
      </w:tblGrid>
      <w:tr w:rsidR="00E849F8" w:rsidRPr="00E849F8" w:rsidTr="00EA637D">
        <w:trPr>
          <w:trHeight w:val="144"/>
        </w:trPr>
        <w:tc>
          <w:tcPr>
            <w:tcW w:w="9270" w:type="dxa"/>
            <w:shd w:val="clear" w:color="auto" w:fill="D9D9D9" w:themeFill="background1" w:themeFillShade="D9"/>
          </w:tcPr>
          <w:p w:rsidR="00E849F8" w:rsidRPr="00E849F8" w:rsidRDefault="00E849F8" w:rsidP="00EA637D">
            <w:pPr>
              <w:pStyle w:val="ListParagraph"/>
              <w:spacing w:line="276" w:lineRule="auto"/>
              <w:ind w:left="420"/>
              <w:rPr>
                <w:b/>
                <w:sz w:val="24"/>
                <w:szCs w:val="24"/>
              </w:rPr>
            </w:pPr>
            <w:r>
              <w:rPr>
                <w:b/>
                <w:sz w:val="24"/>
                <w:szCs w:val="24"/>
              </w:rPr>
              <w:t>Answer here</w:t>
            </w:r>
            <w:r w:rsidRPr="00E849F8">
              <w:rPr>
                <w:b/>
                <w:sz w:val="24"/>
                <w:szCs w:val="24"/>
              </w:rPr>
              <w:t>:</w:t>
            </w:r>
          </w:p>
        </w:tc>
      </w:tr>
      <w:tr w:rsidR="00E849F8" w:rsidRPr="004D6B08" w:rsidTr="00EA637D">
        <w:trPr>
          <w:trHeight w:val="940"/>
        </w:trPr>
        <w:tc>
          <w:tcPr>
            <w:tcW w:w="9270" w:type="dxa"/>
          </w:tcPr>
          <w:p w:rsidR="00E849F8" w:rsidRPr="002704A1"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Pr="004D6B08" w:rsidRDefault="00E849F8" w:rsidP="00EA637D"/>
        </w:tc>
      </w:tr>
    </w:tbl>
    <w:p w:rsidR="00534846" w:rsidRPr="00E849F8" w:rsidRDefault="00534846" w:rsidP="009A5F22">
      <w:pPr>
        <w:tabs>
          <w:tab w:val="left" w:pos="315"/>
          <w:tab w:val="right" w:pos="841"/>
        </w:tabs>
        <w:rPr>
          <w:sz w:val="24"/>
        </w:rPr>
      </w:pPr>
    </w:p>
    <w:p w:rsidR="004B6376" w:rsidRPr="00E849F8" w:rsidRDefault="004B6376" w:rsidP="009A5F22">
      <w:pPr>
        <w:tabs>
          <w:tab w:val="left" w:pos="315"/>
          <w:tab w:val="right" w:pos="841"/>
        </w:tabs>
        <w:rPr>
          <w:sz w:val="24"/>
        </w:rPr>
      </w:pPr>
    </w:p>
    <w:p w:rsidR="009A5F22" w:rsidRPr="00E849F8" w:rsidRDefault="004B6376" w:rsidP="009A5F22">
      <w:pPr>
        <w:tabs>
          <w:tab w:val="right" w:pos="9151"/>
        </w:tabs>
        <w:rPr>
          <w:sz w:val="24"/>
        </w:rPr>
      </w:pPr>
      <w:r w:rsidRPr="00E849F8">
        <w:rPr>
          <w:sz w:val="24"/>
        </w:rPr>
        <w:tab/>
      </w:r>
    </w:p>
    <w:p w:rsidR="009A5F22" w:rsidRPr="00E849F8" w:rsidRDefault="009A5F22" w:rsidP="009A5F22">
      <w:pPr>
        <w:tabs>
          <w:tab w:val="left" w:pos="450"/>
          <w:tab w:val="right" w:pos="4891"/>
        </w:tabs>
        <w:rPr>
          <w:sz w:val="24"/>
        </w:rPr>
      </w:pPr>
    </w:p>
    <w:p w:rsidR="009A5F22" w:rsidRPr="00E849F8" w:rsidRDefault="009A5F22" w:rsidP="009A5F22">
      <w:pPr>
        <w:ind w:left="432" w:hanging="432"/>
        <w:rPr>
          <w:b/>
          <w:sz w:val="24"/>
        </w:rPr>
      </w:pPr>
      <w:r w:rsidRPr="00E849F8">
        <w:rPr>
          <w:b/>
          <w:sz w:val="24"/>
        </w:rPr>
        <w:lastRenderedPageBreak/>
        <w:t>5.</w:t>
      </w:r>
      <w:r w:rsidRPr="00E849F8">
        <w:rPr>
          <w:sz w:val="24"/>
        </w:rPr>
        <w:t xml:space="preserve">    </w:t>
      </w:r>
      <w:r w:rsidRPr="00E849F8">
        <w:rPr>
          <w:b/>
          <w:sz w:val="24"/>
        </w:rPr>
        <w:t xml:space="preserve">For programs offered away from the Pullman campus:  </w:t>
      </w:r>
      <w:r w:rsidRPr="00E849F8">
        <w:rPr>
          <w:b/>
          <w:bCs/>
          <w:sz w:val="24"/>
        </w:rPr>
        <w:t>To what extent will collections and services be provided from Pullman and to what extent by other campus or local libraries?</w:t>
      </w:r>
    </w:p>
    <w:p w:rsidR="009A5F22" w:rsidRPr="00E849F8" w:rsidRDefault="009A5F22" w:rsidP="009A5F22">
      <w:pPr>
        <w:tabs>
          <w:tab w:val="left" w:pos="435"/>
          <w:tab w:val="right" w:pos="6301"/>
        </w:tabs>
        <w:rPr>
          <w:sz w:val="24"/>
        </w:rPr>
      </w:pPr>
    </w:p>
    <w:tbl>
      <w:tblPr>
        <w:tblStyle w:val="TableGrid"/>
        <w:tblW w:w="9270" w:type="dxa"/>
        <w:tblInd w:w="378" w:type="dxa"/>
        <w:tblLayout w:type="fixed"/>
        <w:tblLook w:val="04A0" w:firstRow="1" w:lastRow="0" w:firstColumn="1" w:lastColumn="0" w:noHBand="0" w:noVBand="1"/>
      </w:tblPr>
      <w:tblGrid>
        <w:gridCol w:w="9270"/>
      </w:tblGrid>
      <w:tr w:rsidR="00E849F8" w:rsidRPr="00E849F8" w:rsidTr="00EA637D">
        <w:trPr>
          <w:trHeight w:val="144"/>
        </w:trPr>
        <w:tc>
          <w:tcPr>
            <w:tcW w:w="9270" w:type="dxa"/>
            <w:shd w:val="clear" w:color="auto" w:fill="D9D9D9" w:themeFill="background1" w:themeFillShade="D9"/>
          </w:tcPr>
          <w:p w:rsidR="00E849F8" w:rsidRPr="00E849F8" w:rsidRDefault="00E849F8" w:rsidP="00EA637D">
            <w:pPr>
              <w:pStyle w:val="ListParagraph"/>
              <w:spacing w:line="276" w:lineRule="auto"/>
              <w:ind w:left="420"/>
              <w:rPr>
                <w:b/>
                <w:sz w:val="24"/>
                <w:szCs w:val="24"/>
              </w:rPr>
            </w:pPr>
            <w:r>
              <w:rPr>
                <w:b/>
                <w:sz w:val="24"/>
                <w:szCs w:val="24"/>
              </w:rPr>
              <w:t>Answer here</w:t>
            </w:r>
            <w:r w:rsidRPr="00E849F8">
              <w:rPr>
                <w:b/>
                <w:sz w:val="24"/>
                <w:szCs w:val="24"/>
              </w:rPr>
              <w:t>:</w:t>
            </w:r>
          </w:p>
        </w:tc>
      </w:tr>
      <w:tr w:rsidR="00E849F8" w:rsidRPr="004D6B08" w:rsidTr="00EA637D">
        <w:trPr>
          <w:trHeight w:val="940"/>
        </w:trPr>
        <w:tc>
          <w:tcPr>
            <w:tcW w:w="9270" w:type="dxa"/>
          </w:tcPr>
          <w:p w:rsidR="00E849F8" w:rsidRPr="002704A1"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Pr="004D6B08" w:rsidRDefault="00E849F8" w:rsidP="00EA637D"/>
        </w:tc>
      </w:tr>
    </w:tbl>
    <w:p w:rsidR="004B6376" w:rsidRPr="00E849F8" w:rsidRDefault="004B6376" w:rsidP="009A5F22">
      <w:pPr>
        <w:tabs>
          <w:tab w:val="left" w:pos="740"/>
          <w:tab w:val="left" w:pos="740"/>
        </w:tabs>
        <w:rPr>
          <w:sz w:val="24"/>
        </w:rPr>
      </w:pPr>
    </w:p>
    <w:p w:rsidR="009A5F22" w:rsidRPr="00E849F8" w:rsidRDefault="009A5F22" w:rsidP="009A5F22">
      <w:pPr>
        <w:rPr>
          <w:iCs/>
          <w:sz w:val="24"/>
        </w:rPr>
      </w:pPr>
      <w:r w:rsidRPr="00E849F8">
        <w:rPr>
          <w:b/>
          <w:sz w:val="24"/>
        </w:rPr>
        <w:t>6.</w:t>
      </w:r>
      <w:r w:rsidRPr="00E849F8">
        <w:rPr>
          <w:sz w:val="24"/>
        </w:rPr>
        <w:t xml:space="preserve">   </w:t>
      </w:r>
      <w:r w:rsidRPr="00E849F8">
        <w:rPr>
          <w:b/>
          <w:sz w:val="24"/>
        </w:rPr>
        <w:t xml:space="preserve">Are there any other library resource considerations </w:t>
      </w:r>
      <w:r w:rsidRPr="00E849F8">
        <w:rPr>
          <w:b/>
          <w:i/>
          <w:sz w:val="24"/>
        </w:rPr>
        <w:t>(e.g., additional space</w:t>
      </w:r>
      <w:r w:rsidR="004B6376" w:rsidRPr="00E849F8">
        <w:rPr>
          <w:b/>
          <w:i/>
          <w:sz w:val="24"/>
        </w:rPr>
        <w:t>)</w:t>
      </w:r>
      <w:r w:rsidR="004B6376" w:rsidRPr="00E849F8">
        <w:rPr>
          <w:b/>
          <w:sz w:val="24"/>
        </w:rPr>
        <w:t>?</w:t>
      </w:r>
    </w:p>
    <w:p w:rsidR="009A5F22" w:rsidRPr="00E849F8" w:rsidRDefault="009A5F22" w:rsidP="009A5F22">
      <w:pPr>
        <w:pStyle w:val="BodyTextIndent"/>
        <w:ind w:left="0"/>
        <w:rPr>
          <w:iCs/>
        </w:rPr>
      </w:pPr>
    </w:p>
    <w:tbl>
      <w:tblPr>
        <w:tblStyle w:val="TableGrid"/>
        <w:tblW w:w="9270" w:type="dxa"/>
        <w:tblInd w:w="378" w:type="dxa"/>
        <w:tblLayout w:type="fixed"/>
        <w:tblLook w:val="04A0" w:firstRow="1" w:lastRow="0" w:firstColumn="1" w:lastColumn="0" w:noHBand="0" w:noVBand="1"/>
      </w:tblPr>
      <w:tblGrid>
        <w:gridCol w:w="9270"/>
      </w:tblGrid>
      <w:tr w:rsidR="00E849F8" w:rsidRPr="00E849F8" w:rsidTr="00EA637D">
        <w:trPr>
          <w:trHeight w:val="144"/>
        </w:trPr>
        <w:tc>
          <w:tcPr>
            <w:tcW w:w="9270" w:type="dxa"/>
            <w:shd w:val="clear" w:color="auto" w:fill="D9D9D9" w:themeFill="background1" w:themeFillShade="D9"/>
          </w:tcPr>
          <w:p w:rsidR="00E849F8" w:rsidRPr="00E849F8" w:rsidRDefault="00E849F8" w:rsidP="00EA637D">
            <w:pPr>
              <w:pStyle w:val="ListParagraph"/>
              <w:spacing w:line="276" w:lineRule="auto"/>
              <w:ind w:left="420"/>
              <w:rPr>
                <w:b/>
                <w:sz w:val="24"/>
                <w:szCs w:val="24"/>
              </w:rPr>
            </w:pPr>
            <w:r>
              <w:rPr>
                <w:b/>
                <w:sz w:val="24"/>
                <w:szCs w:val="24"/>
              </w:rPr>
              <w:t>Answer here</w:t>
            </w:r>
            <w:r w:rsidRPr="00E849F8">
              <w:rPr>
                <w:b/>
                <w:sz w:val="24"/>
                <w:szCs w:val="24"/>
              </w:rPr>
              <w:t>:</w:t>
            </w:r>
          </w:p>
        </w:tc>
      </w:tr>
      <w:tr w:rsidR="00E849F8" w:rsidRPr="004D6B08" w:rsidTr="00EA637D">
        <w:trPr>
          <w:trHeight w:val="940"/>
        </w:trPr>
        <w:tc>
          <w:tcPr>
            <w:tcW w:w="9270" w:type="dxa"/>
          </w:tcPr>
          <w:p w:rsidR="00E849F8" w:rsidRPr="002704A1"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Default="00E849F8" w:rsidP="00EA637D">
            <w:pPr>
              <w:rPr>
                <w:sz w:val="28"/>
              </w:rPr>
            </w:pPr>
          </w:p>
          <w:p w:rsidR="00E849F8" w:rsidRPr="004D6B08" w:rsidRDefault="00E849F8" w:rsidP="00EA637D"/>
        </w:tc>
      </w:tr>
    </w:tbl>
    <w:p w:rsidR="004B6376" w:rsidRPr="00E849F8" w:rsidRDefault="004B6376" w:rsidP="009A5F22">
      <w:pPr>
        <w:pStyle w:val="BodyTextIndent"/>
        <w:ind w:left="0"/>
        <w:rPr>
          <w:iCs/>
        </w:rPr>
      </w:pPr>
    </w:p>
    <w:p w:rsidR="004B6376" w:rsidRPr="00E849F8" w:rsidRDefault="004B6376" w:rsidP="009A5F22">
      <w:pPr>
        <w:pStyle w:val="BodyTextIndent"/>
        <w:ind w:left="0"/>
        <w:rPr>
          <w:iCs/>
        </w:rPr>
      </w:pPr>
    </w:p>
    <w:p w:rsidR="004B6376" w:rsidRPr="00E849F8" w:rsidRDefault="00E11C58" w:rsidP="009A5F22">
      <w:pPr>
        <w:pStyle w:val="BodyTextIndent"/>
        <w:ind w:left="0"/>
        <w:rPr>
          <w:iCs/>
        </w:rPr>
      </w:pPr>
      <w:r w:rsidRPr="00E849F8">
        <w:rPr>
          <w:iCs/>
        </w:rPr>
        <w:t>Please summarize this information on th</w:t>
      </w:r>
      <w:r w:rsidR="00534846" w:rsidRPr="00E849F8">
        <w:rPr>
          <w:iCs/>
        </w:rPr>
        <w:t>e new Program Proposal Template.</w:t>
      </w:r>
      <w:r w:rsidRPr="00E849F8">
        <w:rPr>
          <w:iCs/>
        </w:rPr>
        <w:t xml:space="preserve"> </w:t>
      </w:r>
    </w:p>
    <w:sectPr w:rsidR="004B6376" w:rsidRPr="00E849F8" w:rsidSect="00E2791C">
      <w:headerReference w:type="even" r:id="rId7"/>
      <w:headerReference w:type="default" r:id="rId8"/>
      <w:footerReference w:type="even" r:id="rId9"/>
      <w:footerReference w:type="default" r:id="rId10"/>
      <w:headerReference w:type="first" r:id="rId11"/>
      <w:footerReference w:type="first" r:id="rId12"/>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BFA" w:rsidRDefault="00857BFA" w:rsidP="00525F7E">
      <w:r>
        <w:separator/>
      </w:r>
    </w:p>
  </w:endnote>
  <w:endnote w:type="continuationSeparator" w:id="0">
    <w:p w:rsidR="00857BFA" w:rsidRDefault="00857BFA" w:rsidP="0052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Stone Sans Std Medium">
    <w:panose1 w:val="020B06020305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91C" w:rsidRPr="00663445" w:rsidRDefault="006A4348" w:rsidP="00E2791C">
    <w:pPr>
      <w:pStyle w:val="Footer"/>
      <w:ind w:left="360"/>
      <w:rPr>
        <w:sz w:val="16"/>
        <w:szCs w:val="16"/>
      </w:rPr>
    </w:pPr>
    <w:r>
      <w:rPr>
        <w:sz w:val="16"/>
        <w:szCs w:val="16"/>
      </w:rPr>
      <w:t xml:space="preserve">Revised </w:t>
    </w:r>
    <w:r w:rsidR="00783522">
      <w:rPr>
        <w:sz w:val="16"/>
        <w:szCs w:val="16"/>
      </w:rPr>
      <w:t>10.06.17</w:t>
    </w:r>
  </w:p>
  <w:p w:rsidR="00663445" w:rsidRDefault="00E2791C" w:rsidP="00E2791C">
    <w:pPr>
      <w:pStyle w:val="Footer"/>
      <w:ind w:left="360"/>
    </w:pPr>
    <w:r w:rsidRPr="00663445">
      <w:rPr>
        <w:sz w:val="16"/>
        <w:szCs w:val="16"/>
      </w:rPr>
      <w:fldChar w:fldCharType="begin"/>
    </w:r>
    <w:r w:rsidRPr="00663445">
      <w:rPr>
        <w:sz w:val="16"/>
        <w:szCs w:val="16"/>
      </w:rPr>
      <w:instrText xml:space="preserve"> FILENAME \p \* MERGEFORMAT </w:instrText>
    </w:r>
    <w:r w:rsidRPr="00663445">
      <w:rPr>
        <w:sz w:val="16"/>
        <w:szCs w:val="16"/>
      </w:rPr>
      <w:fldChar w:fldCharType="separate"/>
    </w:r>
    <w:r w:rsidRPr="00663445">
      <w:rPr>
        <w:noProof/>
        <w:sz w:val="16"/>
        <w:szCs w:val="16"/>
      </w:rPr>
      <w:t>Z:\Mary Wack\Degree Change Portfolio\Introductory materials\08.24.17 Analyzing Library Capacity.docx</w:t>
    </w:r>
    <w:r w:rsidRPr="00663445">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F7E" w:rsidRPr="00525F7E" w:rsidRDefault="00534846">
    <w:pPr>
      <w:pStyle w:val="Footer"/>
      <w:rPr>
        <w:sz w:val="16"/>
      </w:rPr>
    </w:pPr>
    <w:r>
      <w:rPr>
        <w:sz w:val="16"/>
      </w:rPr>
      <w:t>Revised 8-14-17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445" w:rsidRDefault="00663445" w:rsidP="00E2791C">
    <w:pPr>
      <w:pStyle w:val="Footer"/>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BFA" w:rsidRDefault="00857BFA" w:rsidP="00525F7E">
      <w:r>
        <w:separator/>
      </w:r>
    </w:p>
  </w:footnote>
  <w:footnote w:type="continuationSeparator" w:id="0">
    <w:p w:rsidR="00857BFA" w:rsidRDefault="00857BFA" w:rsidP="00525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22" w:rsidRDefault="007835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22" w:rsidRDefault="00783522">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22" w:rsidRDefault="007835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3AE1"/>
    <w:multiLevelType w:val="hybridMultilevel"/>
    <w:tmpl w:val="0B9CC9B8"/>
    <w:lvl w:ilvl="0" w:tplc="4C4450D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5D2702"/>
    <w:multiLevelType w:val="hybridMultilevel"/>
    <w:tmpl w:val="CEB801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1B3C5C"/>
    <w:multiLevelType w:val="hybridMultilevel"/>
    <w:tmpl w:val="6D303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C0957"/>
    <w:multiLevelType w:val="hybridMultilevel"/>
    <w:tmpl w:val="8CCAA292"/>
    <w:lvl w:ilvl="0" w:tplc="64D6C6F4">
      <w:start w:val="1"/>
      <w:numFmt w:val="lowerLetter"/>
      <w:lvlText w:val="%1."/>
      <w:lvlJc w:val="left"/>
      <w:pPr>
        <w:ind w:left="1080" w:hanging="360"/>
      </w:pPr>
      <w:rPr>
        <w:rFonts w:hint="default"/>
      </w:rPr>
    </w:lvl>
    <w:lvl w:ilvl="1" w:tplc="2E6A03D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E665A5"/>
    <w:multiLevelType w:val="hybridMultilevel"/>
    <w:tmpl w:val="370058FA"/>
    <w:lvl w:ilvl="0" w:tplc="C462909C">
      <w:start w:val="1"/>
      <w:numFmt w:val="decimal"/>
      <w:lvlText w:val="%1."/>
      <w:lvlJc w:val="left"/>
      <w:pPr>
        <w:ind w:left="90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22"/>
    <w:rsid w:val="0030538C"/>
    <w:rsid w:val="004A66E4"/>
    <w:rsid w:val="004B6376"/>
    <w:rsid w:val="00525F7E"/>
    <w:rsid w:val="00534846"/>
    <w:rsid w:val="005B3664"/>
    <w:rsid w:val="00663445"/>
    <w:rsid w:val="0067080C"/>
    <w:rsid w:val="006A4348"/>
    <w:rsid w:val="00783522"/>
    <w:rsid w:val="00857BFA"/>
    <w:rsid w:val="008A73A8"/>
    <w:rsid w:val="0093520E"/>
    <w:rsid w:val="0097602E"/>
    <w:rsid w:val="009A5F22"/>
    <w:rsid w:val="00B17179"/>
    <w:rsid w:val="00BC4FD0"/>
    <w:rsid w:val="00D31BCB"/>
    <w:rsid w:val="00DA140A"/>
    <w:rsid w:val="00E11C58"/>
    <w:rsid w:val="00E2791C"/>
    <w:rsid w:val="00E849F8"/>
    <w:rsid w:val="00FC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71BE1-CA18-43E4-936B-527C9B01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9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A5F22"/>
    <w:pPr>
      <w:ind w:left="360"/>
    </w:pPr>
    <w:rPr>
      <w:sz w:val="24"/>
    </w:rPr>
  </w:style>
  <w:style w:type="character" w:customStyle="1" w:styleId="BodyTextIndentChar">
    <w:name w:val="Body Text Indent Char"/>
    <w:basedOn w:val="DefaultParagraphFont"/>
    <w:link w:val="BodyTextIndent"/>
    <w:rsid w:val="009A5F22"/>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4B6376"/>
    <w:pPr>
      <w:spacing w:after="120" w:line="480" w:lineRule="auto"/>
      <w:ind w:left="360"/>
    </w:pPr>
  </w:style>
  <w:style w:type="character" w:customStyle="1" w:styleId="BodyTextIndent2Char">
    <w:name w:val="Body Text Indent 2 Char"/>
    <w:basedOn w:val="DefaultParagraphFont"/>
    <w:link w:val="BodyTextIndent2"/>
    <w:uiPriority w:val="99"/>
    <w:semiHidden/>
    <w:rsid w:val="004B637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B6376"/>
    <w:rPr>
      <w:rFonts w:ascii="Tahoma" w:hAnsi="Tahoma" w:cs="Tahoma"/>
      <w:sz w:val="16"/>
      <w:szCs w:val="16"/>
    </w:rPr>
  </w:style>
  <w:style w:type="character" w:customStyle="1" w:styleId="BalloonTextChar">
    <w:name w:val="Balloon Text Char"/>
    <w:basedOn w:val="DefaultParagraphFont"/>
    <w:link w:val="BalloonText"/>
    <w:uiPriority w:val="99"/>
    <w:semiHidden/>
    <w:rsid w:val="004B6376"/>
    <w:rPr>
      <w:rFonts w:ascii="Tahoma" w:eastAsia="Times New Roman" w:hAnsi="Tahoma" w:cs="Tahoma"/>
      <w:sz w:val="16"/>
      <w:szCs w:val="16"/>
    </w:rPr>
  </w:style>
  <w:style w:type="paragraph" w:styleId="ListParagraph">
    <w:name w:val="List Paragraph"/>
    <w:basedOn w:val="Normal"/>
    <w:uiPriority w:val="34"/>
    <w:qFormat/>
    <w:rsid w:val="00D31BCB"/>
    <w:pPr>
      <w:ind w:left="720"/>
      <w:contextualSpacing/>
    </w:pPr>
  </w:style>
  <w:style w:type="paragraph" w:styleId="Header">
    <w:name w:val="header"/>
    <w:basedOn w:val="Normal"/>
    <w:link w:val="HeaderChar"/>
    <w:uiPriority w:val="99"/>
    <w:unhideWhenUsed/>
    <w:rsid w:val="00525F7E"/>
    <w:pPr>
      <w:tabs>
        <w:tab w:val="center" w:pos="4680"/>
        <w:tab w:val="right" w:pos="9360"/>
      </w:tabs>
    </w:pPr>
  </w:style>
  <w:style w:type="character" w:customStyle="1" w:styleId="HeaderChar">
    <w:name w:val="Header Char"/>
    <w:basedOn w:val="DefaultParagraphFont"/>
    <w:link w:val="Header"/>
    <w:uiPriority w:val="99"/>
    <w:rsid w:val="00525F7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5F7E"/>
    <w:pPr>
      <w:tabs>
        <w:tab w:val="center" w:pos="4680"/>
        <w:tab w:val="right" w:pos="9360"/>
      </w:tabs>
    </w:pPr>
  </w:style>
  <w:style w:type="character" w:customStyle="1" w:styleId="FooterChar">
    <w:name w:val="Footer Char"/>
    <w:basedOn w:val="DefaultParagraphFont"/>
    <w:link w:val="Footer"/>
    <w:uiPriority w:val="99"/>
    <w:rsid w:val="00525F7E"/>
    <w:rPr>
      <w:rFonts w:ascii="Times New Roman" w:eastAsia="Times New Roman" w:hAnsi="Times New Roman" w:cs="Times New Roman"/>
      <w:sz w:val="20"/>
      <w:szCs w:val="20"/>
    </w:rPr>
  </w:style>
  <w:style w:type="table" w:styleId="TableGrid">
    <w:name w:val="Table Grid"/>
    <w:basedOn w:val="TableNormal"/>
    <w:uiPriority w:val="39"/>
    <w:rsid w:val="00E84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Wack, Mary</dc:creator>
  <cp:lastModifiedBy>Holt, Jeannie</cp:lastModifiedBy>
  <cp:revision>6</cp:revision>
  <cp:lastPrinted>2017-08-14T17:36:00Z</cp:lastPrinted>
  <dcterms:created xsi:type="dcterms:W3CDTF">2017-08-28T16:03:00Z</dcterms:created>
  <dcterms:modified xsi:type="dcterms:W3CDTF">2017-10-06T20:53:00Z</dcterms:modified>
</cp:coreProperties>
</file>